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E5" w:rsidRPr="004473E5" w:rsidRDefault="004473E5" w:rsidP="00447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3E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473E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"https://kargoo.gov.kz/blogs/view/65/100646" </w:instrText>
      </w:r>
      <w:r w:rsidRPr="004473E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473E5">
        <w:rPr>
          <w:rFonts w:ascii="Verdana" w:eastAsia="Times New Roman" w:hAnsi="Verdana" w:cs="Times New Roman"/>
          <w:b/>
          <w:bCs/>
          <w:caps/>
          <w:color w:val="264081"/>
          <w:sz w:val="29"/>
        </w:rPr>
        <w:t>ВСЕ НА РОДИТЕЛЬСКОЕ СОБРАНИЕ!</w:t>
      </w:r>
      <w:r w:rsidRPr="004473E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473E5" w:rsidRPr="004473E5" w:rsidRDefault="004473E5" w:rsidP="004473E5">
      <w:pPr>
        <w:shd w:val="clear" w:color="auto" w:fill="F3F3F3"/>
        <w:spacing w:after="103" w:line="240" w:lineRule="auto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color w:val="6F6F6F"/>
          <w:sz w:val="29"/>
          <w:szCs w:val="29"/>
        </w:rPr>
        <w:t>13.05.2018</w:t>
      </w:r>
      <w:r w:rsidRPr="004473E5">
        <w:rPr>
          <w:rFonts w:ascii="Verdana" w:eastAsia="Times New Roman" w:hAnsi="Verdana" w:cs="Times New Roman"/>
          <w:color w:val="000000"/>
          <w:sz w:val="29"/>
          <w:szCs w:val="29"/>
        </w:rPr>
        <w:t> | </w:t>
      </w:r>
      <w:hyperlink r:id="rId4" w:history="1">
        <w:r w:rsidRPr="004473E5">
          <w:rPr>
            <w:rFonts w:ascii="Verdana" w:eastAsia="Times New Roman" w:hAnsi="Verdana" w:cs="Times New Roman"/>
            <w:color w:val="000000"/>
            <w:sz w:val="29"/>
          </w:rPr>
          <w:t>КГУ "Гимназия №9"</w:t>
        </w:r>
      </w:hyperlink>
    </w:p>
    <w:p w:rsidR="004473E5" w:rsidRPr="004473E5" w:rsidRDefault="004473E5" w:rsidP="004473E5">
      <w:pPr>
        <w:spacing w:after="0" w:line="370" w:lineRule="atLeast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15 мая 2018 года в 18.00 в гимназии №9  </w:t>
      </w: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состоится </w:t>
      </w: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общенациональное родительское собрание </w:t>
      </w: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для </w:t>
      </w: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родителей </w:t>
      </w: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учащихся </w:t>
      </w: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1-11-х классов!</w:t>
      </w:r>
    </w:p>
    <w:p w:rsidR="004473E5" w:rsidRPr="004473E5" w:rsidRDefault="004473E5" w:rsidP="004473E5">
      <w:pPr>
        <w:spacing w:after="0" w:line="370" w:lineRule="atLeast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«Образованная нация – качество обучения и семейные ценности», проводимого в рамках реализации Программы модернизации общественного сознания «</w:t>
      </w:r>
      <w:proofErr w:type="spellStart"/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Рухани</w:t>
      </w:r>
      <w:proofErr w:type="spellEnd"/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 xml:space="preserve"> жаңғыру» и посвященного Международному дню семьи.</w:t>
      </w:r>
    </w:p>
    <w:p w:rsidR="004473E5" w:rsidRPr="004473E5" w:rsidRDefault="004473E5" w:rsidP="004473E5">
      <w:pPr>
        <w:spacing w:after="0" w:line="370" w:lineRule="atLeast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Цель родительского собрания</w:t>
      </w: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 xml:space="preserve">– </w:t>
      </w:r>
      <w:proofErr w:type="gramStart"/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во</w:t>
      </w:r>
      <w:proofErr w:type="gramEnd"/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влечение родителей в обсуждении государственной образовательной политики по внедрению обновленного содержания образования.</w:t>
      </w:r>
    </w:p>
    <w:p w:rsidR="004473E5" w:rsidRPr="004473E5" w:rsidRDefault="004473E5" w:rsidP="004473E5">
      <w:pPr>
        <w:spacing w:after="0" w:line="370" w:lineRule="atLeast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Повестка родительского собрания:</w:t>
      </w:r>
    </w:p>
    <w:p w:rsidR="004473E5" w:rsidRPr="004473E5" w:rsidRDefault="004473E5" w:rsidP="004473E5">
      <w:pPr>
        <w:spacing w:after="0" w:line="370" w:lineRule="atLeast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1.</w:t>
      </w: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Пропаганда семейных ценностей и усиления взаимодействия семьи и школы (концерт).</w:t>
      </w:r>
    </w:p>
    <w:p w:rsidR="004473E5" w:rsidRPr="004473E5" w:rsidRDefault="004473E5" w:rsidP="004473E5">
      <w:pPr>
        <w:spacing w:after="0" w:line="370" w:lineRule="atLeast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2.</w:t>
      </w: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«Успехи года».</w:t>
      </w:r>
    </w:p>
    <w:p w:rsidR="004473E5" w:rsidRPr="004473E5" w:rsidRDefault="004473E5" w:rsidP="004473E5">
      <w:pPr>
        <w:spacing w:after="0" w:line="370" w:lineRule="atLeast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3.</w:t>
      </w: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Реализации программы «</w:t>
      </w:r>
      <w:proofErr w:type="spellStart"/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Рухани</w:t>
      </w:r>
      <w:proofErr w:type="spellEnd"/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 xml:space="preserve"> жаңғыру» - как основы воспитания школьников.</w:t>
      </w:r>
    </w:p>
    <w:p w:rsidR="004473E5" w:rsidRPr="004473E5" w:rsidRDefault="004473E5" w:rsidP="004473E5">
      <w:pPr>
        <w:spacing w:after="0" w:line="370" w:lineRule="atLeast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4.</w:t>
      </w: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Разработка учебников и перевод 100 лучших учебников.</w:t>
      </w:r>
    </w:p>
    <w:p w:rsidR="004473E5" w:rsidRPr="004473E5" w:rsidRDefault="004473E5" w:rsidP="004473E5">
      <w:pPr>
        <w:spacing w:after="0" w:line="370" w:lineRule="atLeast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5.</w:t>
      </w: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Цифровизация учебного процесса.</w:t>
      </w:r>
    </w:p>
    <w:p w:rsidR="004473E5" w:rsidRPr="004473E5" w:rsidRDefault="004473E5" w:rsidP="004473E5">
      <w:pPr>
        <w:spacing w:after="0" w:line="370" w:lineRule="atLeast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6.</w:t>
      </w: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Итоговая аттестация обучающихся 11 классов.</w:t>
      </w:r>
    </w:p>
    <w:p w:rsidR="004473E5" w:rsidRPr="004473E5" w:rsidRDefault="004473E5" w:rsidP="004473E5">
      <w:pPr>
        <w:spacing w:after="0" w:line="370" w:lineRule="atLeast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7.</w:t>
      </w: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Итоги учебного года. Качество знаний учащихся.</w:t>
      </w:r>
    </w:p>
    <w:p w:rsidR="004473E5" w:rsidRPr="004473E5" w:rsidRDefault="004473E5" w:rsidP="004473E5">
      <w:pPr>
        <w:spacing w:after="0" w:line="370" w:lineRule="atLeast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8.</w:t>
      </w: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Деятельность попечительского совета школы.</w:t>
      </w:r>
    </w:p>
    <w:p w:rsidR="004473E5" w:rsidRPr="004473E5" w:rsidRDefault="004473E5" w:rsidP="004473E5">
      <w:pPr>
        <w:spacing w:after="0" w:line="37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Место проведения: </w:t>
      </w:r>
      <w:r w:rsidRPr="004473E5">
        <w:rPr>
          <w:rFonts w:ascii="Verdana" w:eastAsia="Times New Roman" w:hAnsi="Verdana" w:cs="Times New Roman"/>
          <w:i/>
          <w:iCs/>
          <w:color w:val="000000"/>
          <w:sz w:val="29"/>
        </w:rPr>
        <w:t>актовый зал школы.</w:t>
      </w:r>
    </w:p>
    <w:p w:rsidR="004473E5" w:rsidRPr="004473E5" w:rsidRDefault="004473E5" w:rsidP="004473E5">
      <w:pPr>
        <w:spacing w:after="0" w:line="37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9"/>
          <w:szCs w:val="29"/>
        </w:rPr>
      </w:pPr>
      <w:r w:rsidRPr="004473E5">
        <w:rPr>
          <w:rFonts w:ascii="Verdana" w:eastAsia="Times New Roman" w:hAnsi="Verdana" w:cs="Times New Roman"/>
          <w:b/>
          <w:bCs/>
          <w:color w:val="000000"/>
          <w:sz w:val="29"/>
        </w:rPr>
        <w:t>Приглашаем родителей принять участие в данном собрании!</w:t>
      </w:r>
    </w:p>
    <w:p w:rsidR="004473E5" w:rsidRPr="004473E5" w:rsidRDefault="004473E5" w:rsidP="004473E5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33"/>
          <w:szCs w:val="33"/>
        </w:rPr>
      </w:pPr>
      <w:r>
        <w:rPr>
          <w:rFonts w:ascii="Verdana" w:eastAsia="Times New Roman" w:hAnsi="Verdana" w:cs="Times New Roman"/>
          <w:noProof/>
          <w:color w:val="3937CA"/>
          <w:sz w:val="33"/>
          <w:szCs w:val="33"/>
        </w:rPr>
        <w:lastRenderedPageBreak/>
        <w:drawing>
          <wp:inline distT="0" distB="0" distL="0" distR="0">
            <wp:extent cx="5708650" cy="5734685"/>
            <wp:effectExtent l="19050" t="0" r="6350" b="0"/>
            <wp:docPr id="4" name="Рисунок 4" descr="1">
              <a:hlinkClick xmlns:a="http://schemas.openxmlformats.org/drawingml/2006/main" r:id="rId5" tooltip="&quot;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>
                      <a:hlinkClick r:id="rId5" tooltip="&quot;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573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E5" w:rsidRPr="004473E5" w:rsidRDefault="004473E5" w:rsidP="004473E5">
      <w:p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33"/>
          <w:szCs w:val="33"/>
        </w:rPr>
      </w:pPr>
      <w:r>
        <w:rPr>
          <w:rFonts w:ascii="Verdana" w:eastAsia="Times New Roman" w:hAnsi="Verdana" w:cs="Times New Roman"/>
          <w:noProof/>
          <w:color w:val="3937CA"/>
          <w:sz w:val="33"/>
          <w:szCs w:val="33"/>
        </w:rPr>
        <w:lastRenderedPageBreak/>
        <w:drawing>
          <wp:inline distT="0" distB="0" distL="0" distR="0">
            <wp:extent cx="5708650" cy="5734685"/>
            <wp:effectExtent l="19050" t="0" r="6350" b="0"/>
            <wp:docPr id="5" name="Рисунок 5" descr="2">
              <a:hlinkClick xmlns:a="http://schemas.openxmlformats.org/drawingml/2006/main" r:id="rId7" tooltip="&quot;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>
                      <a:hlinkClick r:id="rId7" tooltip="&quot;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573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99" w:rsidRDefault="00DB0499"/>
    <w:sectPr w:rsidR="00DB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>
    <w:useFELayout/>
  </w:compat>
  <w:rsids>
    <w:rsidRoot w:val="004473E5"/>
    <w:rsid w:val="004473E5"/>
    <w:rsid w:val="00DB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3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473E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4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473E5"/>
    <w:rPr>
      <w:b/>
      <w:bCs/>
    </w:rPr>
  </w:style>
  <w:style w:type="character" w:styleId="a8">
    <w:name w:val="Emphasis"/>
    <w:basedOn w:val="a0"/>
    <w:uiPriority w:val="20"/>
    <w:qFormat/>
    <w:rsid w:val="004473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606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78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3716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kargoo.gov.kz/files/blogs/1526228638377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argoo.gov.kz/files/blogs/152622863839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argoo.gov.kz/index/fromorg/6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1014</Characters>
  <Application>Microsoft Office Word</Application>
  <DocSecurity>0</DocSecurity>
  <Lines>8</Lines>
  <Paragraphs>2</Paragraphs>
  <ScaleCrop>false</ScaleCrop>
  <Company>HP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2018-05-14T17:06:00Z</dcterms:created>
  <dcterms:modified xsi:type="dcterms:W3CDTF">2018-05-14T17:07:00Z</dcterms:modified>
</cp:coreProperties>
</file>