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E2A" w:rsidRPr="00B34E2A" w:rsidRDefault="00097EDB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Comic Sans MS" w:eastAsia="Times New Roman" w:hAnsi="Comic Sans MS" w:cs="Arial"/>
          <w:b/>
          <w:bCs/>
          <w:color w:val="000000"/>
          <w:sz w:val="27"/>
          <w:szCs w:val="27"/>
          <w:lang w:eastAsia="ru-RU"/>
        </w:rPr>
        <w:t>КГУ «</w:t>
      </w:r>
      <w:proofErr w:type="spellStart"/>
      <w:r>
        <w:rPr>
          <w:rFonts w:ascii="Comic Sans MS" w:eastAsia="Times New Roman" w:hAnsi="Comic Sans MS" w:cs="Arial"/>
          <w:b/>
          <w:bCs/>
          <w:color w:val="000000"/>
          <w:sz w:val="27"/>
          <w:szCs w:val="27"/>
          <w:lang w:eastAsia="ru-RU"/>
        </w:rPr>
        <w:t>Капитоновская</w:t>
      </w:r>
      <w:proofErr w:type="spellEnd"/>
      <w:r>
        <w:rPr>
          <w:rFonts w:ascii="Comic Sans MS" w:eastAsia="Times New Roman" w:hAnsi="Comic Sans MS" w:cs="Arial"/>
          <w:b/>
          <w:bCs/>
          <w:color w:val="000000"/>
          <w:sz w:val="27"/>
          <w:szCs w:val="27"/>
          <w:lang w:eastAsia="ru-RU"/>
        </w:rPr>
        <w:t xml:space="preserve"> СШ»</w:t>
      </w:r>
    </w:p>
    <w:p w:rsidR="00B34E2A" w:rsidRPr="00B34E2A" w:rsidRDefault="00B34E2A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E2A" w:rsidRPr="00B34E2A" w:rsidRDefault="00B34E2A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E2A" w:rsidRPr="00B34E2A" w:rsidRDefault="00B34E2A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E2A" w:rsidRPr="00B34E2A" w:rsidRDefault="00B34E2A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E2A" w:rsidRPr="00B34E2A" w:rsidRDefault="00B34E2A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E2A" w:rsidRPr="00B34E2A" w:rsidRDefault="00B34E2A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E2A" w:rsidRPr="00B34E2A" w:rsidRDefault="00B34E2A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E2A" w:rsidRPr="00B34E2A" w:rsidRDefault="00B34E2A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7EDB" w:rsidRDefault="00097EDB" w:rsidP="00B34E2A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sz w:val="48"/>
          <w:szCs w:val="48"/>
          <w:lang w:eastAsia="ru-RU"/>
        </w:rPr>
      </w:pPr>
    </w:p>
    <w:p w:rsidR="00097EDB" w:rsidRDefault="00097EDB" w:rsidP="00B34E2A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sz w:val="48"/>
          <w:szCs w:val="48"/>
          <w:lang w:eastAsia="ru-RU"/>
        </w:rPr>
      </w:pPr>
    </w:p>
    <w:p w:rsidR="00097EDB" w:rsidRDefault="00B34E2A" w:rsidP="00097ED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sz w:val="48"/>
          <w:szCs w:val="48"/>
          <w:lang w:eastAsia="ru-RU"/>
        </w:rPr>
      </w:pPr>
      <w:r w:rsidRPr="00B34E2A">
        <w:rPr>
          <w:rFonts w:ascii="Comic Sans MS" w:eastAsia="Times New Roman" w:hAnsi="Comic Sans MS" w:cs="Arial"/>
          <w:b/>
          <w:bCs/>
          <w:color w:val="000000"/>
          <w:sz w:val="48"/>
          <w:szCs w:val="48"/>
          <w:lang w:eastAsia="ru-RU"/>
        </w:rPr>
        <w:t>БАСНИ</w:t>
      </w:r>
    </w:p>
    <w:p w:rsidR="00B34E2A" w:rsidRPr="00B34E2A" w:rsidRDefault="00B34E2A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Comic Sans MS" w:eastAsia="Times New Roman" w:hAnsi="Comic Sans MS" w:cs="Arial"/>
          <w:b/>
          <w:bCs/>
          <w:color w:val="000000"/>
          <w:sz w:val="48"/>
          <w:szCs w:val="48"/>
          <w:lang w:eastAsia="ru-RU"/>
        </w:rPr>
        <w:t>ДЕДУШКИ КРЫЛОВА</w:t>
      </w:r>
    </w:p>
    <w:p w:rsidR="00097EDB" w:rsidRDefault="00097EDB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097EDB" w:rsidRDefault="00097EDB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B34E2A" w:rsidRPr="00B34E2A" w:rsidRDefault="00097EDB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мастер-класс</w:t>
      </w:r>
    </w:p>
    <w:p w:rsidR="00B34E2A" w:rsidRPr="00B34E2A" w:rsidRDefault="00B34E2A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по басням </w:t>
      </w:r>
      <w:proofErr w:type="spellStart"/>
      <w:r w:rsidRPr="00B34E2A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И.А.Крылова</w:t>
      </w:r>
      <w:proofErr w:type="spellEnd"/>
    </w:p>
    <w:p w:rsidR="00B34E2A" w:rsidRPr="00B34E2A" w:rsidRDefault="00B34E2A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E2A" w:rsidRPr="00B34E2A" w:rsidRDefault="00B34E2A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E2A" w:rsidRPr="00B34E2A" w:rsidRDefault="00B34E2A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E2A" w:rsidRPr="00B34E2A" w:rsidRDefault="00B34E2A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E2A" w:rsidRPr="00B34E2A" w:rsidRDefault="00B34E2A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E2A" w:rsidRPr="00B34E2A" w:rsidRDefault="00B34E2A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E2A" w:rsidRPr="00B34E2A" w:rsidRDefault="00B34E2A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E2A" w:rsidRPr="00B34E2A" w:rsidRDefault="00097EDB" w:rsidP="00097ED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7D7A43EF" wp14:editId="568D30DE">
            <wp:extent cx="2977657" cy="3081896"/>
            <wp:effectExtent l="0" t="0" r="0" b="0"/>
            <wp:docPr id="1026" name="Picture 2" descr="http://900igr.net/up/datai/90988/0002-003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900igr.net/up/datai/90988/0002-003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079" cy="308233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34E2A" w:rsidRPr="00B34E2A" w:rsidRDefault="00B34E2A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7EDB" w:rsidRDefault="00097EDB" w:rsidP="00097E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097EDB" w:rsidRDefault="00097EDB" w:rsidP="0009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34E2A" w:rsidRPr="00B34E2A" w:rsidRDefault="00097EDB" w:rsidP="0009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Составила библиотекарь: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Круповская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Е.А.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Цель: </w:t>
      </w: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привлечь внимание учащихся к творчеству </w:t>
      </w:r>
      <w:proofErr w:type="spellStart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И.А.Крылова</w:t>
      </w:r>
      <w:proofErr w:type="spellEnd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проверить знание учащимися басен </w:t>
      </w:r>
      <w:proofErr w:type="spellStart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И.А.Крылова</w:t>
      </w:r>
      <w:proofErr w:type="spellEnd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их персонажей, выражений из басен, которые стали крылатыми.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ОФОРМЛЕНИЕ</w:t>
      </w: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портрет, графические рисунки к басням, импровизированный музей дедушки Крылова (звери изготовлены в технике оригами), книжная выставка «Ларец мудрости народа».</w:t>
      </w:r>
    </w:p>
    <w:p w:rsidR="00B34E2A" w:rsidRPr="00B34E2A" w:rsidRDefault="00B34E2A" w:rsidP="00B34E2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E2A" w:rsidRPr="00B34E2A" w:rsidRDefault="00B34E2A" w:rsidP="00B34E2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Цитата:</w:t>
      </w: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«Его басни переживут века...!</w:t>
      </w:r>
    </w:p>
    <w:p w:rsidR="00B34E2A" w:rsidRPr="00B34E2A" w:rsidRDefault="00B34E2A" w:rsidP="00B34E2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К.Батюшков</w:t>
      </w:r>
      <w:proofErr w:type="spellEnd"/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Библиотекарь: Кто не </w:t>
      </w:r>
      <w:proofErr w:type="gramStart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слыхал</w:t>
      </w:r>
      <w:proofErr w:type="gramEnd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его живого слова?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Кто в жизни с ним не встретился своей?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Бессмертные творения Крылова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Мы с каждым годом любим все сильней!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М.Исаковский</w:t>
      </w:r>
      <w:proofErr w:type="spellEnd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«Знаменательной вехой в развитии русской литературы первой трети 19 века явилось басенное творчество </w:t>
      </w:r>
      <w:proofErr w:type="spellStart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И.А.Крылова</w:t>
      </w:r>
      <w:proofErr w:type="spellEnd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одного из крупнейших и </w:t>
      </w:r>
      <w:proofErr w:type="spellStart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самобытнейших</w:t>
      </w:r>
      <w:proofErr w:type="spellEnd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писателей. Родился он в семье армейского офицера. Семья жила бедно. Грамоте он научился дома. Когда ему исполнилось 10 лет, умер отец, и семья лишилась последних средств существования. Ване в 11 лет пришлось идти работать. Работал канцеляристом в губернском суде, переписывал бумаги. Позже семья переехала в Петербург. Самостоятельно выучил французский, итальянский и греческий языки. Его творчество таит в себе огромное богатство, следует постоянно обращаться и из которого можно бесконечно черпать, «особенно в эпохи нравственных оскудений и художественного упадка» (</w:t>
      </w:r>
      <w:proofErr w:type="spellStart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Н.Скатов</w:t>
      </w:r>
      <w:proofErr w:type="spellEnd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условиях современного общества все больше нарастает внимание к истокам нашей русской культуры – литературе прошлого века. Именно поэтому мы вновь и вновь обращаемся к классике.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Творчество </w:t>
      </w:r>
      <w:proofErr w:type="spellStart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И.А.Крылова</w:t>
      </w:r>
      <w:proofErr w:type="spellEnd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изучено, наверное, в полном объеме. Иван Андреевич начал свою литературную деятельность, как драматург. Басни впервые появились в печати, когда ему было 37 лет. О них много говорили. Удивляло многих, как они были подписаны: «Нави Волырк», т.е. надо было читать все наоборот. Что получилось? (Крылов Иван). А басни изобрел не Крылов, их писали и в глубокой древности. До нас дошли короткие смешные рассказы, в которых обязательно было какое-либо поучение или совет над дурными поступками, которые назывались – моралью. 2500 лет тому назад жил в Древней Греции раб – Эзоп. Считается, что он первым начал сочинять басни. Он открыл язык иносказаний, басни были написаны им в прозе, персонажи – животные, которые говорят, думают и действуют как люди. В баснях высмеиваются человеческие пороки.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России басня стала распространяться в 18 веке. Басни писали В. Тредиаковский, М. Ломоносов, И. Дмитриев и др. В Индии басни возникли в 3-4 веках до н.э. Эти древние истории, так их называли, до </w:t>
      </w: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сих пор живут. Потому, что в них мудрость народа, суть которой распространяется и на прошлое и на будущее.</w:t>
      </w:r>
    </w:p>
    <w:p w:rsidR="00863AD5" w:rsidRDefault="00863AD5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34E2A" w:rsidRPr="00B34E2A" w:rsidRDefault="00863AD5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Библиотекарь. Начинаем наш мастер-класс</w:t>
      </w:r>
      <w:r w:rsidR="00B34E2A"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 «Музея дедушки Крылова».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Надо назвать басни, в которых живут эти звери.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На столе расставлены фигурки зверей и птиц.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E2A" w:rsidRPr="00B34E2A" w:rsidRDefault="00B34E2A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Comic Sans MS" w:eastAsia="Times New Roman" w:hAnsi="Comic Sans MS" w:cs="Arial"/>
          <w:b/>
          <w:bCs/>
          <w:color w:val="000000"/>
          <w:sz w:val="27"/>
          <w:szCs w:val="27"/>
          <w:lang w:eastAsia="ru-RU"/>
        </w:rPr>
        <w:t>Назовите басни Крылова о: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</w:t>
      </w:r>
      <w:r w:rsidRPr="00B34E2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лисе</w:t>
      </w: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(«</w:t>
      </w:r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Ворона и лисица», «Лиса и виноград», «Волк и лисица», «Добрая лисица», «Лиса», «Лисица и осел»);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</w:t>
      </w:r>
      <w:proofErr w:type="gramStart"/>
      <w:r w:rsidRPr="00B34E2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волке</w:t>
      </w:r>
      <w:proofErr w:type="gramEnd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(«</w:t>
      </w:r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Волк и ягненок», «Лев и волк», «Волк и кот», «Волк и пастухи», «Волки и овцы»);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</w:t>
      </w:r>
      <w:proofErr w:type="gramStart"/>
      <w:r w:rsidRPr="00B34E2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медведе</w:t>
      </w:r>
      <w:proofErr w:type="gramEnd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(«</w:t>
      </w:r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Квартет», «Медведь у пчел», «Пустынник и медведь», «Трудолюбивый медведь», «Крестьянин и работник</w:t>
      </w: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»);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обезьяне («</w:t>
      </w:r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Зеркал и обезьяна», «мартышка и очки», «Обезьяны», «Квартет»);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- </w:t>
      </w:r>
      <w:proofErr w:type="gramStart"/>
      <w:r w:rsidRPr="00B34E2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людях</w:t>
      </w:r>
      <w:proofErr w:type="gramEnd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(«</w:t>
      </w:r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Крестьянин и работник», «Кот и повар», «Ларчик», «Любопытный», «Демьянова уха», «Крестьянин и змея», «Два мальчика»).</w:t>
      </w:r>
    </w:p>
    <w:p w:rsidR="00B34E2A" w:rsidRPr="00B34E2A" w:rsidRDefault="00B34E2A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E2A" w:rsidRPr="00B34E2A" w:rsidRDefault="00B34E2A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Comic Sans MS" w:eastAsia="Times New Roman" w:hAnsi="Comic Sans MS" w:cs="Arial"/>
          <w:b/>
          <w:bCs/>
          <w:color w:val="000000"/>
          <w:sz w:val="27"/>
          <w:szCs w:val="27"/>
          <w:lang w:eastAsia="ru-RU"/>
        </w:rPr>
        <w:t>К кому обращены эти слова?</w:t>
      </w:r>
    </w:p>
    <w:p w:rsidR="00B34E2A" w:rsidRPr="00B34E2A" w:rsidRDefault="00B34E2A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Ведущий читает фразы из басен </w:t>
      </w:r>
      <w:proofErr w:type="spellStart"/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И.А.Крылова</w:t>
      </w:r>
      <w:proofErr w:type="spellEnd"/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.</w:t>
      </w:r>
      <w:proofErr w:type="gramEnd"/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proofErr w:type="gramStart"/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Задача – назвать персонаж, к которому обращены данные слова.)</w:t>
      </w:r>
      <w:proofErr w:type="gramEnd"/>
    </w:p>
    <w:p w:rsidR="00B34E2A" w:rsidRPr="00B34E2A" w:rsidRDefault="00B34E2A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«Не оставь меня, кум милый!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Дай ты мне собраться с силой…»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(К Муравью.</w:t>
      </w:r>
      <w:proofErr w:type="gramEnd"/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proofErr w:type="gramStart"/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«Стрекоза и Муравей»)</w:t>
      </w:r>
      <w:proofErr w:type="gramEnd"/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«И полно, куманёк! Вот невидаль: мышей»!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Мы лавливали и ершей!»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(К Коту.</w:t>
      </w:r>
      <w:proofErr w:type="gramEnd"/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proofErr w:type="gramStart"/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«Щука и Кот»)</w:t>
      </w:r>
      <w:proofErr w:type="gramEnd"/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«Послушай-ка, дружище!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Ты, сказывают, петь великий </w:t>
      </w:r>
      <w:proofErr w:type="spellStart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мастерище</w:t>
      </w:r>
      <w:proofErr w:type="spellEnd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!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Хотел бы очень я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Сам посудить, твоё услышав пенье,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Велико ль подлинно твоё уменье?»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(К Соловью.</w:t>
      </w:r>
      <w:proofErr w:type="gramEnd"/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proofErr w:type="gramStart"/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«Осёл и Соловей»)</w:t>
      </w:r>
      <w:proofErr w:type="gramEnd"/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«Стой, братцы, стой! – кричит Мартышка. – Погодите!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музыке идти? Ведь вы не так сидите…»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(К Ослу, Козлу, косолапому Мишке.</w:t>
      </w:r>
      <w:proofErr w:type="gramEnd"/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proofErr w:type="gramStart"/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«Квартет»)</w:t>
      </w:r>
      <w:proofErr w:type="gramEnd"/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«Соседка, перестань срамиться,-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Ей </w:t>
      </w:r>
      <w:proofErr w:type="spellStart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Шавка</w:t>
      </w:r>
      <w:proofErr w:type="spellEnd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говорит, - тебе ль </w:t>
      </w:r>
      <w:proofErr w:type="gramStart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proofErr w:type="gramEnd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Слоном возиться?!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к Моське, «Слон и Моська»)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- </w:t>
      </w: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Соседушка, я сыт по горло».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к Демьяну «Демьянова уха»)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За правильный ответ игрок получает жетон.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AD5" w:rsidRDefault="00863AD5" w:rsidP="00B34E2A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sz w:val="27"/>
          <w:szCs w:val="27"/>
          <w:lang w:eastAsia="ru-RU"/>
        </w:rPr>
      </w:pPr>
    </w:p>
    <w:p w:rsidR="00B34E2A" w:rsidRPr="00B34E2A" w:rsidRDefault="00B34E2A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Comic Sans MS" w:eastAsia="Times New Roman" w:hAnsi="Comic Sans MS" w:cs="Arial"/>
          <w:b/>
          <w:bCs/>
          <w:color w:val="000000"/>
          <w:sz w:val="27"/>
          <w:szCs w:val="27"/>
          <w:lang w:eastAsia="ru-RU"/>
        </w:rPr>
        <w:lastRenderedPageBreak/>
        <w:t>«Угадай персонаж»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(кто из героев басен сказал такие слова?)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«Голубушка, как хороша!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Ну что за шейка, что за глазки!»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Лисица, «Ворона и лисица»)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«Все про очки мне лишь налгали;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проку на волос нет в них»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Мартышка.</w:t>
      </w:r>
      <w:proofErr w:type="gramEnd"/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proofErr w:type="gramStart"/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«Мартышка и очки»)</w:t>
      </w:r>
      <w:proofErr w:type="gramEnd"/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Друзья! К чему весь шум?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Я, ваш старинный сват и кум…»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Волк, «Волк на псарне»)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«Не оставь меня, кум милый!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Дай ты мне собраться с силой…»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(Стрекоза, «Стрекоза и муравей»)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«Погодите!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музыке идти? Ведь вы не так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сидите…». (</w:t>
      </w:r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Мартышка, «Квартет»)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За правильный ответ игрок получает жетон.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Comic Sans MS" w:eastAsia="Times New Roman" w:hAnsi="Comic Sans MS" w:cs="Arial"/>
          <w:b/>
          <w:bCs/>
          <w:color w:val="000000"/>
          <w:sz w:val="27"/>
          <w:szCs w:val="27"/>
          <w:lang w:eastAsia="ru-RU"/>
        </w:rPr>
        <w:t>«Вспомним слово»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(Надо вспомнить пропущенное слово в названии басни)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«Лягушка и …» </w:t>
      </w:r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(Вол)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«… и очки» (</w:t>
      </w:r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Мартышка</w:t>
      </w: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«Волк и …» (</w:t>
      </w:r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кукушка)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«… и ягненок» (</w:t>
      </w:r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Волк)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«Кот и …» </w:t>
      </w:r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(повар</w:t>
      </w: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«Крестьянин и …» (</w:t>
      </w:r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Работник) или (Змея</w:t>
      </w: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«Свинья под …» (</w:t>
      </w:r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дубом</w:t>
      </w: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«Бумажный …» (змей)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«… кафтан» (</w:t>
      </w:r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Тришкин)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E2A" w:rsidRPr="00B34E2A" w:rsidRDefault="00B34E2A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Comic Sans MS" w:eastAsia="Times New Roman" w:hAnsi="Comic Sans MS" w:cs="Arial"/>
          <w:b/>
          <w:bCs/>
          <w:color w:val="000000"/>
          <w:sz w:val="27"/>
          <w:szCs w:val="27"/>
          <w:lang w:eastAsia="ru-RU"/>
        </w:rPr>
        <w:t>«Из какой басни?»</w:t>
      </w:r>
    </w:p>
    <w:p w:rsidR="00B34E2A" w:rsidRPr="00B34E2A" w:rsidRDefault="00B34E2A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 кому-то принесли от мастера ларец…» «</w:t>
      </w:r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Ларчик»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«Шли два приятеля вечернею порой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дельный разговор вели между собой». («</w:t>
      </w:r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Прохожие и собаки</w:t>
      </w: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»)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«Зубастой щуке в мысль пришло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 кошечье приняться ремесло». («</w:t>
      </w:r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Щука и кот</w:t>
      </w: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»)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«Кошка… попалась в когти льву…» («</w:t>
      </w:r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Мышь и крыса</w:t>
      </w: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»)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«Голодная кума Лиса залезла в сад…» («</w:t>
      </w:r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Лиса и виноград»)</w:t>
      </w:r>
    </w:p>
    <w:p w:rsidR="00B34E2A" w:rsidRPr="00B34E2A" w:rsidRDefault="00B34E2A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Comic Sans MS" w:eastAsia="Times New Roman" w:hAnsi="Comic Sans MS" w:cs="Arial"/>
          <w:b/>
          <w:bCs/>
          <w:color w:val="000000"/>
          <w:sz w:val="27"/>
          <w:szCs w:val="27"/>
          <w:lang w:eastAsia="ru-RU"/>
        </w:rPr>
        <w:t>«Мораль»</w:t>
      </w:r>
    </w:p>
    <w:p w:rsidR="00B34E2A" w:rsidRPr="00B34E2A" w:rsidRDefault="00B34E2A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(Вспомнить названия басен, в которых была такая мораль)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«Вперед чужой беде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смейся, Голубок!» («Чиж и голубь»)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«Уж сколько раз твердили миру,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Что лесть </w:t>
      </w:r>
      <w:proofErr w:type="gramStart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гнусна</w:t>
      </w:r>
      <w:proofErr w:type="gramEnd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вредна; но только все не впрок,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в сердце льстец всегда отыщет уголок</w:t>
      </w:r>
      <w:proofErr w:type="gramStart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.» («</w:t>
      </w:r>
      <w:proofErr w:type="gramEnd"/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Ворона и лисица</w:t>
      </w: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»)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«Когда в товарищах согласья нет,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лад их дело не пойдет,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выйдет из него не дело, только мука</w:t>
      </w:r>
      <w:proofErr w:type="gramStart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.» («</w:t>
      </w:r>
      <w:proofErr w:type="gramEnd"/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Лебедь, Щука и Рак</w:t>
      </w: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»)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«Беда, коль пироги начнет печи сапожник,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сапоги тачать пирожник: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дело не пойдет на лад</w:t>
      </w:r>
      <w:proofErr w:type="gramStart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.» («</w:t>
      </w:r>
      <w:proofErr w:type="gramEnd"/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Щука и кот</w:t>
      </w: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»)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«Случается нередко нам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 </w:t>
      </w:r>
      <w:proofErr w:type="gramStart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труд</w:t>
      </w:r>
      <w:proofErr w:type="gramEnd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мудрость видеть там,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Где стоит только догадаться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 дело просто взяться</w:t>
      </w:r>
      <w:proofErr w:type="gramStart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.» («</w:t>
      </w:r>
      <w:proofErr w:type="gramEnd"/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Ларчик</w:t>
      </w: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»)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«А вору дай хоть миллион –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 воровать не перестанет</w:t>
      </w:r>
      <w:proofErr w:type="gramStart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.» («</w:t>
      </w:r>
      <w:proofErr w:type="gramEnd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Крестьянин и лисица»)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«Услужливый дурак опаснее врага</w:t>
      </w:r>
      <w:proofErr w:type="gramStart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.» («</w:t>
      </w:r>
      <w:proofErr w:type="gramEnd"/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Пустынник и медведь</w:t>
      </w: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»)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«Мы мастера учить других</w:t>
      </w:r>
      <w:proofErr w:type="gramStart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.» («</w:t>
      </w:r>
      <w:proofErr w:type="gramEnd"/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Совет мышей</w:t>
      </w: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»)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За правильный ответ участник получает жетон.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E2A" w:rsidRPr="00B34E2A" w:rsidRDefault="00B34E2A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Comic Sans MS" w:eastAsia="Times New Roman" w:hAnsi="Comic Sans MS" w:cs="Arial"/>
          <w:b/>
          <w:bCs/>
          <w:color w:val="000000"/>
          <w:sz w:val="27"/>
          <w:szCs w:val="27"/>
          <w:lang w:eastAsia="ru-RU"/>
        </w:rPr>
        <w:t>«Надо подумать»</w:t>
      </w:r>
    </w:p>
    <w:p w:rsidR="00B34E2A" w:rsidRPr="00B34E2A" w:rsidRDefault="00B34E2A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(Заглавия басен, которые стали крылатыми выражениями, задача – объяснить в каком случае можно их применить)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«Демьянова уха»,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«Мартышка и очки»,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«Тришкин кафтан»,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«Волк на псарне»,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За правильный ответ участник получает жетон.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E2A" w:rsidRPr="00B34E2A" w:rsidRDefault="00B34E2A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Comic Sans MS" w:eastAsia="Times New Roman" w:hAnsi="Comic Sans MS" w:cs="Arial"/>
          <w:b/>
          <w:bCs/>
          <w:color w:val="000000"/>
          <w:sz w:val="27"/>
          <w:szCs w:val="27"/>
          <w:lang w:eastAsia="ru-RU"/>
        </w:rPr>
        <w:t>«Крылатая фраза»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Назвать фразы из басен Крылова, которые стали пословицами, поговорками</w:t>
      </w: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«Да только воз и ныне там» («</w:t>
      </w:r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Лебедь, Щука и Рак</w:t>
      </w: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»)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«Как белка в колесе» («</w:t>
      </w:r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Белка</w:t>
      </w: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»)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«Не </w:t>
      </w:r>
      <w:proofErr w:type="gramStart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плюй в колодец пригодится</w:t>
      </w:r>
      <w:proofErr w:type="gramEnd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воды испить» («</w:t>
      </w:r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Лев и мышь</w:t>
      </w: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»)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«Каков пастух у стада» («</w:t>
      </w:r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Волк и волчонок»)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«У </w:t>
      </w:r>
      <w:proofErr w:type="gramStart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сильного</w:t>
      </w:r>
      <w:proofErr w:type="gramEnd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всегда бессильный виноват» («</w:t>
      </w:r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Волк и ягненок</w:t>
      </w: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»)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«Слона-то я и не приметил» («</w:t>
      </w:r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Слон и Моська»)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За правильный ответ участник получает жетон.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E2A" w:rsidRPr="00B34E2A" w:rsidRDefault="00B34E2A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Comic Sans MS" w:eastAsia="Times New Roman" w:hAnsi="Comic Sans MS" w:cs="Arial"/>
          <w:b/>
          <w:bCs/>
          <w:color w:val="000000"/>
          <w:sz w:val="27"/>
          <w:szCs w:val="27"/>
          <w:lang w:eastAsia="ru-RU"/>
        </w:rPr>
        <w:t>«Пять вопросов – пять ответов»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Надо подобрать ответ, который соответствует вопросу</w:t>
      </w:r>
    </w:p>
    <w:p w:rsidR="00B34E2A" w:rsidRPr="00B34E2A" w:rsidRDefault="00B34E2A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«Кумушка, мне странно это: Да работала ль ты в лето?»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(«Стрекоза и Муравей»)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 того ль, голубчик было? В мягких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муравах</w:t>
      </w:r>
      <w:proofErr w:type="spellEnd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 нас – песни, резвость всякий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Час, так что голову вскружило».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«Соседка, перестань срамиться… - тебе ль </w:t>
      </w:r>
      <w:proofErr w:type="gramStart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proofErr w:type="gramEnd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Слоном возиться?!»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(«Слон и Моська»)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радуйся, мой свет… и не надейся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попустому</w:t>
      </w:r>
      <w:proofErr w:type="spellEnd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«Приятель дорогой, </w:t>
      </w:r>
      <w:proofErr w:type="gramStart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здорово</w:t>
      </w:r>
      <w:proofErr w:type="gramEnd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! Где ты был?» («Любопытный»)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«Вот то-то мне и духу придает, что я,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совсем без драки, могу попасть в большие забияки»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«Соседка, слышала ль ты добрую молву?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Ведь кошка, говорят, попалась в когти льву?» («Мышь и Крыса»)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«В кунсткамере, мой друг, часа там три ходил…»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«Ну, что ж, Хавронья, там ты видела такого?» («Свинья»)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«Я не приметила богатства никакого»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За правильный ответ участник получает жетон.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E2A" w:rsidRPr="00B34E2A" w:rsidRDefault="00B34E2A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E2A" w:rsidRPr="00B34E2A" w:rsidRDefault="00B34E2A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E2A" w:rsidRPr="00B34E2A" w:rsidRDefault="00B34E2A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Comic Sans MS" w:eastAsia="Times New Roman" w:hAnsi="Comic Sans MS" w:cs="Arial"/>
          <w:b/>
          <w:bCs/>
          <w:color w:val="000000"/>
          <w:sz w:val="27"/>
          <w:szCs w:val="27"/>
          <w:lang w:eastAsia="ru-RU"/>
        </w:rPr>
        <w:t>«Первая и последняя»</w:t>
      </w:r>
    </w:p>
    <w:p w:rsidR="00B34E2A" w:rsidRPr="00B34E2A" w:rsidRDefault="00B34E2A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Игроки получают карточки, на которых написаны первые или последние строчки из басен И.А. Крылова.</w:t>
      </w:r>
      <w:proofErr w:type="gramEnd"/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proofErr w:type="gramStart"/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Угадать названия басен.)</w:t>
      </w:r>
      <w:proofErr w:type="gramEnd"/>
    </w:p>
    <w:p w:rsidR="00B34E2A" w:rsidRPr="00B34E2A" w:rsidRDefault="00B34E2A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Уж сколько раз твердили миру… («</w:t>
      </w:r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Ворона и Лисица</w:t>
      </w: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»)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Из дальних странствий </w:t>
      </w:r>
      <w:proofErr w:type="spellStart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возвратясь</w:t>
      </w:r>
      <w:proofErr w:type="spellEnd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… </w:t>
      </w:r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(«Лжец</w:t>
      </w: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»)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Да только воз и ныне там… («</w:t>
      </w:r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Лебедь, Рак и Щука</w:t>
      </w: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»)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Лишь тем, что хорошо на задних лапках ходят! («</w:t>
      </w:r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Две собаки</w:t>
      </w: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»)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За правильный ответ участник получает жетон.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AD5" w:rsidRDefault="00863AD5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863AD5" w:rsidRDefault="00863AD5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863AD5" w:rsidRDefault="00863AD5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863AD5" w:rsidRDefault="00863AD5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863AD5" w:rsidRDefault="00863AD5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863AD5" w:rsidRDefault="00863AD5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863AD5" w:rsidRDefault="00863AD5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863AD5" w:rsidRDefault="00863AD5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863AD5" w:rsidRDefault="00863AD5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863AD5" w:rsidRDefault="00863AD5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863AD5" w:rsidRDefault="00863AD5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863AD5" w:rsidRDefault="00863AD5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863AD5" w:rsidRDefault="00863AD5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863AD5" w:rsidRDefault="00863AD5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863AD5" w:rsidRDefault="00863AD5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863AD5" w:rsidRDefault="00863AD5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863AD5" w:rsidRDefault="00863AD5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863AD5" w:rsidRDefault="00863AD5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863AD5" w:rsidRDefault="00863AD5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863AD5" w:rsidRDefault="00863AD5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B34E2A" w:rsidRPr="00B34E2A" w:rsidRDefault="00B34E2A" w:rsidP="00B34E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B34E2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ЛИТЕРАТУРА</w:t>
      </w:r>
    </w:p>
    <w:p w:rsidR="00B34E2A" w:rsidRPr="00B34E2A" w:rsidRDefault="00B34E2A" w:rsidP="00B34E2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И.А. Крылов. Басни. Стихотворения. Элиста, Калмыцкое </w:t>
      </w:r>
      <w:proofErr w:type="spellStart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кн-ое</w:t>
      </w:r>
      <w:proofErr w:type="spellEnd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изд-во, 1979. – 200 с.</w:t>
      </w:r>
    </w:p>
    <w:p w:rsidR="00B34E2A" w:rsidRPr="00B34E2A" w:rsidRDefault="00B34E2A" w:rsidP="00B34E2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Ж-л</w:t>
      </w:r>
      <w:proofErr w:type="gramEnd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«Школьная библиотека» - № 7,- 2003.</w:t>
      </w:r>
    </w:p>
    <w:p w:rsidR="00B34E2A" w:rsidRPr="00B34E2A" w:rsidRDefault="00B34E2A" w:rsidP="00B34E2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Ж-л</w:t>
      </w:r>
      <w:proofErr w:type="gramEnd"/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«Читаем, учимся, играем» - №12, 2003</w:t>
      </w:r>
    </w:p>
    <w:p w:rsidR="00B34E2A" w:rsidRPr="00B34E2A" w:rsidRDefault="00B34E2A" w:rsidP="00B3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И.А. Крылов. Басни. – М.; Детская литература,1979. – 112с., ил.</w:t>
      </w:r>
    </w:p>
    <w:p w:rsidR="00B34E2A" w:rsidRPr="00B34E2A" w:rsidRDefault="00B34E2A" w:rsidP="00B34E2A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E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269F9" w:rsidRDefault="008269F9"/>
    <w:sectPr w:rsidR="008269F9" w:rsidSect="00826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3448E"/>
    <w:multiLevelType w:val="multilevel"/>
    <w:tmpl w:val="9C8AC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4E2A"/>
    <w:rsid w:val="00097EDB"/>
    <w:rsid w:val="007C7D01"/>
    <w:rsid w:val="008269F9"/>
    <w:rsid w:val="00863AD5"/>
    <w:rsid w:val="00B3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8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Лена</cp:lastModifiedBy>
  <cp:revision>3</cp:revision>
  <dcterms:created xsi:type="dcterms:W3CDTF">2019-01-12T07:35:00Z</dcterms:created>
  <dcterms:modified xsi:type="dcterms:W3CDTF">2019-01-21T07:59:00Z</dcterms:modified>
</cp:coreProperties>
</file>