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95" w:rsidRPr="00C951CD" w:rsidRDefault="00DF1F95" w:rsidP="00A87D50">
      <w:pPr>
        <w:pStyle w:val="1"/>
        <w:contextualSpacing/>
        <w:rPr>
          <w:sz w:val="22"/>
          <w:szCs w:val="22"/>
          <w:lang w:val="kk-KZ"/>
        </w:rPr>
      </w:pPr>
      <w:r w:rsidRPr="00C951CD">
        <w:rPr>
          <w:sz w:val="16"/>
          <w:szCs w:val="16"/>
          <w:lang w:val="kk-KZ"/>
        </w:rPr>
        <w:t xml:space="preserve">                                                                                                                                  «</w:t>
      </w:r>
      <w:r w:rsidRPr="00C951CD">
        <w:rPr>
          <w:sz w:val="22"/>
          <w:szCs w:val="22"/>
          <w:lang w:val="kk-KZ"/>
        </w:rPr>
        <w:t xml:space="preserve">Бекітемін»                                                                            </w:t>
      </w:r>
    </w:p>
    <w:p w:rsidR="00DF1F95" w:rsidRPr="00C951CD" w:rsidRDefault="00DF1F95" w:rsidP="00A87D50">
      <w:pPr>
        <w:pStyle w:val="1"/>
        <w:contextualSpacing/>
        <w:rPr>
          <w:sz w:val="22"/>
          <w:szCs w:val="22"/>
          <w:lang w:val="kk-KZ"/>
        </w:rPr>
      </w:pPr>
      <w:r w:rsidRPr="00C951CD">
        <w:rPr>
          <w:sz w:val="22"/>
          <w:szCs w:val="22"/>
          <w:lang w:val="kk-KZ"/>
        </w:rPr>
        <w:t xml:space="preserve">                                                                                              «Капитоновка ОМ» КММ директоры </w:t>
      </w:r>
    </w:p>
    <w:p w:rsidR="00DF1F95" w:rsidRPr="00C951CD" w:rsidRDefault="00DF1F95" w:rsidP="00A87D50">
      <w:pPr>
        <w:pStyle w:val="1"/>
        <w:contextualSpacing/>
        <w:rPr>
          <w:sz w:val="16"/>
          <w:szCs w:val="16"/>
          <w:lang w:val="kk-KZ"/>
        </w:rPr>
      </w:pPr>
      <w:r w:rsidRPr="00C951CD">
        <w:rPr>
          <w:sz w:val="22"/>
          <w:szCs w:val="22"/>
          <w:lang w:val="kk-KZ"/>
        </w:rPr>
        <w:t xml:space="preserve">                                                                                                А.А. Ермуханов</w:t>
      </w:r>
    </w:p>
    <w:p w:rsidR="00DF1F95" w:rsidRPr="00C951CD" w:rsidRDefault="00DF1F95" w:rsidP="00A87D50">
      <w:pPr>
        <w:pStyle w:val="1"/>
        <w:contextualSpacing/>
        <w:rPr>
          <w:sz w:val="22"/>
          <w:szCs w:val="22"/>
          <w:lang w:val="kk-KZ"/>
        </w:rPr>
      </w:pPr>
      <w:r w:rsidRPr="00C951CD">
        <w:rPr>
          <w:sz w:val="22"/>
          <w:szCs w:val="22"/>
          <w:lang w:val="kk-KZ"/>
        </w:rPr>
        <w:t xml:space="preserve">                                                                   </w:t>
      </w:r>
      <w:r>
        <w:rPr>
          <w:sz w:val="22"/>
          <w:szCs w:val="22"/>
          <w:lang w:val="kk-KZ"/>
        </w:rPr>
        <w:t xml:space="preserve">                            2016 – 2017 оқу жылы</w:t>
      </w:r>
    </w:p>
    <w:p w:rsidR="00DF1F95" w:rsidRPr="00C951CD"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lang w:val="kk-KZ"/>
        </w:rPr>
      </w:pPr>
    </w:p>
    <w:p w:rsidR="00DF1F95" w:rsidRDefault="00DF1F95" w:rsidP="00A87D50">
      <w:pPr>
        <w:pStyle w:val="1"/>
        <w:contextualSpacing/>
        <w:jc w:val="center"/>
        <w:rPr>
          <w:sz w:val="40"/>
          <w:szCs w:val="40"/>
          <w:lang w:val="kk-KZ"/>
        </w:rPr>
      </w:pPr>
    </w:p>
    <w:p w:rsidR="00DF1F95" w:rsidRDefault="00DF1F95" w:rsidP="00A87D50">
      <w:pPr>
        <w:pStyle w:val="1"/>
        <w:contextualSpacing/>
        <w:jc w:val="center"/>
        <w:rPr>
          <w:sz w:val="40"/>
          <w:szCs w:val="40"/>
          <w:lang w:val="kk-KZ"/>
        </w:rPr>
      </w:pPr>
    </w:p>
    <w:p w:rsidR="00DF1F95" w:rsidRDefault="00DF1F95" w:rsidP="00A87D50">
      <w:pPr>
        <w:pStyle w:val="1"/>
        <w:contextualSpacing/>
        <w:jc w:val="center"/>
        <w:rPr>
          <w:sz w:val="48"/>
          <w:szCs w:val="48"/>
        </w:rPr>
      </w:pPr>
      <w:r>
        <w:rPr>
          <w:sz w:val="48"/>
          <w:szCs w:val="48"/>
        </w:rPr>
        <w:t>Анализ</w:t>
      </w:r>
    </w:p>
    <w:p w:rsidR="00DF1F95" w:rsidRDefault="00DF1F95" w:rsidP="00A87D50">
      <w:pPr>
        <w:pStyle w:val="1"/>
        <w:contextualSpacing/>
        <w:jc w:val="center"/>
        <w:rPr>
          <w:sz w:val="48"/>
          <w:szCs w:val="48"/>
        </w:rPr>
      </w:pPr>
      <w:r>
        <w:rPr>
          <w:sz w:val="48"/>
          <w:szCs w:val="48"/>
        </w:rPr>
        <w:t xml:space="preserve"> учебно-воспитательной работы </w:t>
      </w:r>
    </w:p>
    <w:p w:rsidR="00DF1F95" w:rsidRPr="00DF1F95" w:rsidRDefault="00DF1F95" w:rsidP="00A87D50">
      <w:pPr>
        <w:pStyle w:val="1"/>
        <w:contextualSpacing/>
        <w:jc w:val="center"/>
        <w:rPr>
          <w:sz w:val="48"/>
          <w:szCs w:val="48"/>
        </w:rPr>
      </w:pPr>
      <w:proofErr w:type="spellStart"/>
      <w:r>
        <w:rPr>
          <w:sz w:val="48"/>
          <w:szCs w:val="48"/>
        </w:rPr>
        <w:t>Капитоновской</w:t>
      </w:r>
      <w:proofErr w:type="spellEnd"/>
      <w:r>
        <w:rPr>
          <w:sz w:val="48"/>
          <w:szCs w:val="48"/>
        </w:rPr>
        <w:t xml:space="preserve"> средней школы</w:t>
      </w:r>
    </w:p>
    <w:p w:rsidR="00DF1F95" w:rsidRPr="00295A04" w:rsidRDefault="00DF1F95" w:rsidP="00A87D50">
      <w:pPr>
        <w:contextualSpacing/>
        <w:jc w:val="center"/>
        <w:rPr>
          <w:rFonts w:ascii="Times New Roman" w:hAnsi="Times New Roman" w:cs="Times New Roman"/>
          <w:b/>
          <w:sz w:val="48"/>
          <w:szCs w:val="48"/>
        </w:rPr>
      </w:pPr>
      <w:r>
        <w:rPr>
          <w:rFonts w:ascii="Times New Roman" w:hAnsi="Times New Roman" w:cs="Times New Roman"/>
          <w:b/>
          <w:sz w:val="48"/>
          <w:szCs w:val="48"/>
        </w:rPr>
        <w:t>за 2016-2017</w:t>
      </w:r>
      <w:r w:rsidRPr="00295A04">
        <w:rPr>
          <w:rFonts w:ascii="Times New Roman" w:hAnsi="Times New Roman" w:cs="Times New Roman"/>
          <w:b/>
          <w:sz w:val="48"/>
          <w:szCs w:val="48"/>
        </w:rPr>
        <w:t xml:space="preserve"> учебный год.</w:t>
      </w:r>
    </w:p>
    <w:p w:rsidR="00DF1F95" w:rsidRDefault="00DF1F95" w:rsidP="00A87D50">
      <w:pPr>
        <w:contextualSpacing/>
        <w:rPr>
          <w:sz w:val="48"/>
          <w:szCs w:val="48"/>
        </w:rPr>
      </w:pPr>
    </w:p>
    <w:p w:rsidR="00DF1F95" w:rsidRDefault="00DF1F95" w:rsidP="00A87D50">
      <w:pPr>
        <w:contextualSpacing/>
        <w:rPr>
          <w:sz w:val="48"/>
          <w:szCs w:val="48"/>
        </w:rPr>
      </w:pPr>
    </w:p>
    <w:p w:rsidR="00DF1F95" w:rsidRDefault="00DF1F95" w:rsidP="00A87D50">
      <w:pPr>
        <w:contextualSpacing/>
        <w:rPr>
          <w:sz w:val="48"/>
          <w:szCs w:val="48"/>
        </w:rPr>
      </w:pPr>
    </w:p>
    <w:p w:rsidR="00DF1F95" w:rsidRDefault="00DF1F95" w:rsidP="00A87D50">
      <w:pPr>
        <w:contextualSpacing/>
        <w:rPr>
          <w:sz w:val="48"/>
          <w:szCs w:val="48"/>
        </w:rPr>
      </w:pPr>
    </w:p>
    <w:p w:rsidR="00DF1F95" w:rsidRPr="00295A04" w:rsidRDefault="00DF1F95" w:rsidP="00A87D50">
      <w:pPr>
        <w:tabs>
          <w:tab w:val="left" w:pos="5970"/>
        </w:tabs>
        <w:contextualSpacing/>
        <w:rPr>
          <w:sz w:val="32"/>
          <w:szCs w:val="32"/>
        </w:rPr>
      </w:pPr>
    </w:p>
    <w:p w:rsidR="00DF1F95" w:rsidRDefault="00DF1F95" w:rsidP="00A87D50">
      <w:pPr>
        <w:contextualSpacing/>
        <w:jc w:val="center"/>
        <w:rPr>
          <w:rFonts w:ascii="Times New Roman" w:hAnsi="Times New Roman" w:cs="Times New Roman"/>
          <w:sz w:val="32"/>
          <w:szCs w:val="32"/>
          <w:lang w:val="kk-KZ"/>
        </w:rPr>
      </w:pPr>
    </w:p>
    <w:p w:rsidR="00DF1F95" w:rsidRDefault="00A87D50" w:rsidP="00A87D50">
      <w:pPr>
        <w:tabs>
          <w:tab w:val="left" w:pos="4045"/>
        </w:tabs>
        <w:contextualSpacing/>
        <w:rPr>
          <w:rFonts w:ascii="Times New Roman" w:hAnsi="Times New Roman" w:cs="Times New Roman"/>
          <w:b/>
          <w:sz w:val="28"/>
          <w:szCs w:val="28"/>
          <w:lang w:val="kk-KZ"/>
        </w:rPr>
      </w:pPr>
      <w:r>
        <w:rPr>
          <w:rFonts w:ascii="Times New Roman" w:hAnsi="Times New Roman" w:cs="Times New Roman"/>
          <w:b/>
          <w:sz w:val="28"/>
          <w:szCs w:val="28"/>
          <w:lang w:val="kk-KZ"/>
        </w:rPr>
        <w:tab/>
      </w:r>
    </w:p>
    <w:p w:rsidR="00A87D50" w:rsidRDefault="00A87D50" w:rsidP="00A87D50">
      <w:pPr>
        <w:tabs>
          <w:tab w:val="left" w:pos="4045"/>
        </w:tabs>
        <w:contextualSpacing/>
        <w:rPr>
          <w:rFonts w:ascii="Times New Roman" w:hAnsi="Times New Roman" w:cs="Times New Roman"/>
          <w:b/>
          <w:sz w:val="28"/>
          <w:szCs w:val="28"/>
          <w:lang w:val="kk-KZ"/>
        </w:rPr>
      </w:pPr>
    </w:p>
    <w:p w:rsidR="00A87D50" w:rsidRDefault="00A87D50" w:rsidP="00A87D50">
      <w:pPr>
        <w:tabs>
          <w:tab w:val="left" w:pos="4045"/>
        </w:tabs>
        <w:contextualSpacing/>
        <w:rPr>
          <w:rFonts w:ascii="Times New Roman" w:hAnsi="Times New Roman" w:cs="Times New Roman"/>
          <w:b/>
          <w:sz w:val="28"/>
          <w:szCs w:val="28"/>
          <w:lang w:val="kk-KZ"/>
        </w:rPr>
      </w:pPr>
    </w:p>
    <w:p w:rsidR="00A87D50" w:rsidRDefault="00A87D50" w:rsidP="00A87D50">
      <w:pPr>
        <w:tabs>
          <w:tab w:val="left" w:pos="4045"/>
        </w:tabs>
        <w:contextualSpacing/>
        <w:rPr>
          <w:rFonts w:ascii="Times New Roman" w:hAnsi="Times New Roman" w:cs="Times New Roman"/>
          <w:b/>
          <w:sz w:val="28"/>
          <w:szCs w:val="28"/>
          <w:lang w:val="kk-KZ"/>
        </w:rPr>
      </w:pPr>
    </w:p>
    <w:p w:rsidR="00A87D50" w:rsidRDefault="00A87D50" w:rsidP="00A87D50">
      <w:pPr>
        <w:tabs>
          <w:tab w:val="left" w:pos="4045"/>
        </w:tabs>
        <w:contextualSpacing/>
        <w:rPr>
          <w:rFonts w:ascii="Times New Roman" w:hAnsi="Times New Roman" w:cs="Times New Roman"/>
          <w:b/>
          <w:sz w:val="28"/>
          <w:szCs w:val="28"/>
          <w:lang w:val="kk-KZ"/>
        </w:rPr>
      </w:pPr>
    </w:p>
    <w:p w:rsidR="00A87D50" w:rsidRDefault="00A87D50" w:rsidP="00A87D50">
      <w:pPr>
        <w:tabs>
          <w:tab w:val="left" w:pos="4045"/>
        </w:tabs>
        <w:contextualSpacing/>
        <w:rPr>
          <w:rFonts w:ascii="Times New Roman" w:hAnsi="Times New Roman" w:cs="Times New Roman"/>
          <w:b/>
          <w:sz w:val="28"/>
          <w:szCs w:val="28"/>
          <w:lang w:val="kk-KZ"/>
        </w:rPr>
      </w:pPr>
    </w:p>
    <w:p w:rsidR="00DF1F95" w:rsidRDefault="00DF1F95" w:rsidP="00A87D50">
      <w:pPr>
        <w:contextualSpacing/>
        <w:jc w:val="center"/>
        <w:rPr>
          <w:rFonts w:ascii="Times New Roman" w:hAnsi="Times New Roman" w:cs="Times New Roman"/>
          <w:b/>
          <w:sz w:val="28"/>
          <w:szCs w:val="28"/>
          <w:lang w:val="kk-KZ"/>
        </w:rPr>
      </w:pPr>
    </w:p>
    <w:p w:rsidR="00DF1F95" w:rsidRPr="00A33DEF" w:rsidRDefault="00DF1F95" w:rsidP="00A87D50">
      <w:pPr>
        <w:contextualSpacing/>
        <w:jc w:val="center"/>
        <w:rPr>
          <w:rFonts w:ascii="Times New Roman" w:hAnsi="Times New Roman" w:cs="Times New Roman"/>
          <w:b/>
          <w:sz w:val="28"/>
          <w:szCs w:val="28"/>
          <w:lang w:val="kk-KZ"/>
        </w:rPr>
      </w:pPr>
    </w:p>
    <w:p w:rsidR="00DF1F95" w:rsidRDefault="00DF1F95" w:rsidP="00A87D50">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Анализ воспитательной работы</w:t>
      </w:r>
    </w:p>
    <w:p w:rsidR="00DF1F95" w:rsidRPr="00FE7FDA" w:rsidRDefault="00DF1F95" w:rsidP="00A87D50">
      <w:pPr>
        <w:contextualSpacing/>
        <w:jc w:val="center"/>
        <w:rPr>
          <w:rFonts w:ascii="Times New Roman" w:hAnsi="Times New Roman" w:cs="Times New Roman"/>
          <w:b/>
          <w:sz w:val="28"/>
          <w:szCs w:val="28"/>
        </w:rPr>
      </w:pPr>
      <w:r>
        <w:rPr>
          <w:rFonts w:ascii="Times New Roman" w:hAnsi="Times New Roman" w:cs="Times New Roman"/>
          <w:b/>
          <w:sz w:val="28"/>
          <w:szCs w:val="28"/>
        </w:rPr>
        <w:t>за 2016-2017</w:t>
      </w:r>
      <w:r w:rsidRPr="00FE7FDA">
        <w:rPr>
          <w:rFonts w:ascii="Times New Roman" w:hAnsi="Times New Roman" w:cs="Times New Roman"/>
          <w:b/>
          <w:sz w:val="28"/>
          <w:szCs w:val="28"/>
        </w:rPr>
        <w:t xml:space="preserve"> учебный год </w:t>
      </w:r>
    </w:p>
    <w:p w:rsidR="00DF1F95" w:rsidRDefault="00DF1F95" w:rsidP="00A87D50">
      <w:pPr>
        <w:contextualSpacing/>
        <w:jc w:val="center"/>
        <w:rPr>
          <w:rFonts w:ascii="Times New Roman" w:hAnsi="Times New Roman" w:cs="Times New Roman"/>
          <w:b/>
          <w:sz w:val="28"/>
          <w:szCs w:val="28"/>
        </w:rPr>
      </w:pPr>
      <w:r w:rsidRPr="00FE7FDA">
        <w:rPr>
          <w:rFonts w:ascii="Times New Roman" w:hAnsi="Times New Roman" w:cs="Times New Roman"/>
          <w:b/>
          <w:sz w:val="28"/>
          <w:szCs w:val="28"/>
        </w:rPr>
        <w:t xml:space="preserve">по </w:t>
      </w:r>
      <w:proofErr w:type="spellStart"/>
      <w:r w:rsidRPr="00FE7FDA">
        <w:rPr>
          <w:rFonts w:ascii="Times New Roman" w:hAnsi="Times New Roman" w:cs="Times New Roman"/>
          <w:b/>
          <w:sz w:val="28"/>
          <w:szCs w:val="28"/>
        </w:rPr>
        <w:t>Капитоновской</w:t>
      </w:r>
      <w:proofErr w:type="spellEnd"/>
      <w:r w:rsidRPr="00FE7FDA">
        <w:rPr>
          <w:rFonts w:ascii="Times New Roman" w:hAnsi="Times New Roman" w:cs="Times New Roman"/>
          <w:b/>
          <w:sz w:val="28"/>
          <w:szCs w:val="28"/>
        </w:rPr>
        <w:t xml:space="preserve"> СШ</w:t>
      </w:r>
    </w:p>
    <w:p w:rsidR="00DF1F95" w:rsidRPr="001F1892" w:rsidRDefault="00DF1F95"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    Несомненен факт, что образование включает в себя деятельность воспитания и обучения. Образование обращено не только к интеллекту, знаниям, компетенциям </w:t>
      </w:r>
      <w:proofErr w:type="gramStart"/>
      <w:r w:rsidRPr="001F1892">
        <w:rPr>
          <w:rFonts w:ascii="Times New Roman" w:hAnsi="Times New Roman"/>
          <w:sz w:val="24"/>
          <w:szCs w:val="24"/>
        </w:rPr>
        <w:t>обучающихся</w:t>
      </w:r>
      <w:proofErr w:type="gramEnd"/>
      <w:r w:rsidRPr="001F1892">
        <w:rPr>
          <w:rFonts w:ascii="Times New Roman" w:hAnsi="Times New Roman"/>
          <w:sz w:val="24"/>
          <w:szCs w:val="24"/>
        </w:rPr>
        <w:t>, а к целостному человеку, так как только он является субъектом культуры, истории, собственной жизни. Не только ум, знания, практические навыки, но и душа, чувства, телесное и духовное здоровье, смыслы жизни, стратегии поведения и конкретные поступки являются предметом воспитательной деятельности</w:t>
      </w:r>
      <w:r w:rsidR="001F1892" w:rsidRPr="001F1892">
        <w:rPr>
          <w:rFonts w:ascii="Times New Roman" w:hAnsi="Times New Roman"/>
          <w:sz w:val="24"/>
          <w:szCs w:val="24"/>
        </w:rPr>
        <w:t>.</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color w:val="000000"/>
          <w:sz w:val="24"/>
          <w:szCs w:val="24"/>
        </w:rPr>
        <w:t>КГУ «</w:t>
      </w:r>
      <w:proofErr w:type="spellStart"/>
      <w:r w:rsidRPr="001F1892">
        <w:rPr>
          <w:rFonts w:ascii="Times New Roman" w:eastAsia="Times New Roman" w:hAnsi="Times New Roman" w:cs="Times New Roman"/>
          <w:color w:val="000000"/>
          <w:sz w:val="24"/>
          <w:szCs w:val="24"/>
        </w:rPr>
        <w:t>Капитоновская</w:t>
      </w:r>
      <w:proofErr w:type="spellEnd"/>
      <w:r w:rsidRPr="001F1892">
        <w:rPr>
          <w:rFonts w:ascii="Times New Roman" w:eastAsia="Times New Roman" w:hAnsi="Times New Roman" w:cs="Times New Roman"/>
          <w:color w:val="000000"/>
          <w:sz w:val="24"/>
          <w:szCs w:val="24"/>
        </w:rPr>
        <w:t xml:space="preserve"> средняя школа» работа</w:t>
      </w:r>
      <w:r w:rsidRPr="001F1892">
        <w:rPr>
          <w:rFonts w:ascii="Times New Roman" w:eastAsia="Times New Roman" w:hAnsi="Times New Roman" w:cs="Times New Roman"/>
          <w:color w:val="000000"/>
          <w:sz w:val="24"/>
          <w:szCs w:val="24"/>
          <w:lang w:val="kk-KZ"/>
        </w:rPr>
        <w:t>ет</w:t>
      </w:r>
      <w:r w:rsidRPr="001F1892">
        <w:rPr>
          <w:rFonts w:ascii="Times New Roman" w:eastAsia="Times New Roman" w:hAnsi="Times New Roman" w:cs="Times New Roman"/>
          <w:color w:val="000000"/>
          <w:sz w:val="24"/>
          <w:szCs w:val="24"/>
        </w:rPr>
        <w:t xml:space="preserve"> по утвержденному плану</w:t>
      </w:r>
      <w:r w:rsidRPr="001F1892">
        <w:rPr>
          <w:rFonts w:ascii="Times New Roman" w:eastAsia="Times New Roman" w:hAnsi="Times New Roman" w:cs="Times New Roman"/>
          <w:color w:val="000000"/>
          <w:sz w:val="24"/>
          <w:szCs w:val="24"/>
          <w:lang w:val="kk-KZ"/>
        </w:rPr>
        <w:t xml:space="preserve"> над темой </w:t>
      </w:r>
      <w:r w:rsidRPr="001F1892">
        <w:rPr>
          <w:rFonts w:ascii="Times New Roman" w:eastAsia="Times New Roman" w:hAnsi="Times New Roman" w:cs="Times New Roman"/>
          <w:color w:val="000000"/>
          <w:sz w:val="24"/>
          <w:szCs w:val="24"/>
        </w:rPr>
        <w:t>«</w:t>
      </w:r>
      <w:proofErr w:type="spellStart"/>
      <w:r w:rsidRPr="001F1892">
        <w:rPr>
          <w:rFonts w:ascii="Times New Roman" w:eastAsia="Times New Roman" w:hAnsi="Times New Roman" w:cs="Times New Roman"/>
          <w:color w:val="000000"/>
          <w:sz w:val="24"/>
          <w:szCs w:val="24"/>
        </w:rPr>
        <w:t>Осноение</w:t>
      </w:r>
      <w:proofErr w:type="spellEnd"/>
      <w:r w:rsidRPr="001F1892">
        <w:rPr>
          <w:rFonts w:ascii="Times New Roman" w:eastAsia="Times New Roman" w:hAnsi="Times New Roman" w:cs="Times New Roman"/>
          <w:color w:val="000000"/>
          <w:sz w:val="24"/>
          <w:szCs w:val="24"/>
        </w:rPr>
        <w:t xml:space="preserve"> новых педагогических технологий с целью создания благоприятной образованной среды, способствующей формированию нравственной, физической здоровой личности, способной к творчеству и самоопределению».</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 xml:space="preserve">Тема воспитательной работы: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«Формирование социально – адаптированной, культурной и творческой личности на основе модернизации </w:t>
      </w:r>
      <w:proofErr w:type="spellStart"/>
      <w:proofErr w:type="gramStart"/>
      <w:r w:rsidRPr="001F1892">
        <w:rPr>
          <w:rFonts w:ascii="Times New Roman" w:eastAsia="Times New Roman" w:hAnsi="Times New Roman" w:cs="Times New Roman"/>
          <w:sz w:val="24"/>
          <w:szCs w:val="24"/>
        </w:rPr>
        <w:t>учебно</w:t>
      </w:r>
      <w:proofErr w:type="spellEnd"/>
      <w:r w:rsidRPr="001F1892">
        <w:rPr>
          <w:rFonts w:ascii="Times New Roman" w:eastAsia="Times New Roman" w:hAnsi="Times New Roman" w:cs="Times New Roman"/>
          <w:sz w:val="24"/>
          <w:szCs w:val="24"/>
        </w:rPr>
        <w:t xml:space="preserve"> – воспитательного</w:t>
      </w:r>
      <w:proofErr w:type="gramEnd"/>
      <w:r w:rsidRPr="001F1892">
        <w:rPr>
          <w:rFonts w:ascii="Times New Roman" w:eastAsia="Times New Roman" w:hAnsi="Times New Roman" w:cs="Times New Roman"/>
          <w:sz w:val="24"/>
          <w:szCs w:val="24"/>
        </w:rPr>
        <w:t xml:space="preserve"> процесса»</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Проблема воспитательной работы:</w:t>
      </w:r>
      <w:r w:rsidRPr="001F1892">
        <w:rPr>
          <w:rFonts w:ascii="Times New Roman" w:eastAsia="Times New Roman" w:hAnsi="Times New Roman" w:cs="Times New Roman"/>
          <w:sz w:val="24"/>
          <w:szCs w:val="24"/>
        </w:rPr>
        <w:t xml:space="preserve">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Задачи:</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воспитание учеников в духе демократии, личностного достоинства, уважения прав человека, гражданственности, патриотизма.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содействие формированию сознательного отношения учащихся к своей жизни, здоровью, а также к жизни и здоровью окружающих людей;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развитие самоуправления школьников, предоставление им возможности участия в деятельности творческих и общественных объединений различной направленности;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вовлечение учащихся в систему дополнительного образования с целью обеспечения самореализации личности;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sidRPr="001F1892">
        <w:rPr>
          <w:rFonts w:ascii="Times New Roman" w:eastAsia="Times New Roman" w:hAnsi="Times New Roman" w:cs="Times New Roman"/>
          <w:sz w:val="24"/>
          <w:szCs w:val="24"/>
        </w:rPr>
        <w:t>соуправлении</w:t>
      </w:r>
      <w:proofErr w:type="spellEnd"/>
      <w:r w:rsidRPr="001F1892">
        <w:rPr>
          <w:rFonts w:ascii="Times New Roman" w:eastAsia="Times New Roman" w:hAnsi="Times New Roman" w:cs="Times New Roman"/>
          <w:sz w:val="24"/>
          <w:szCs w:val="24"/>
        </w:rPr>
        <w:t xml:space="preserve"> школой;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Основания для разработки плана по воспитательной работе на 2016 – 2017 учебный год:</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 Государственная программа развития образования в Республике Казахстан на 2011-2020 годы</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2.Концепция воспитания в системе непрерывного образования Республики Казахстан</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w:t>
      </w:r>
    </w:p>
    <w:p w:rsidR="00DF1F95" w:rsidRPr="001F1892" w:rsidRDefault="00DF1F95" w:rsidP="00A87D50">
      <w:pPr>
        <w:contextualSpacing/>
        <w:jc w:val="both"/>
        <w:rPr>
          <w:rFonts w:ascii="Times New Roman" w:hAnsi="Times New Roman" w:cs="Times New Roman"/>
          <w:b/>
          <w:sz w:val="24"/>
          <w:szCs w:val="24"/>
        </w:rPr>
      </w:pPr>
      <w:r w:rsidRPr="001F1892">
        <w:rPr>
          <w:rFonts w:ascii="Times New Roman" w:hAnsi="Times New Roman" w:cs="Times New Roman"/>
          <w:b/>
          <w:sz w:val="24"/>
          <w:szCs w:val="24"/>
        </w:rPr>
        <w:t>1.Организационно – педагогические и методические мероприятия</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Цель: обновление методического сервиса с использованием ИКТ, модульной технологии, Задачи: развивать и совершенствовать формы и методы воспитания,</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обобщить результаты методических наработок,</w:t>
      </w:r>
    </w:p>
    <w:p w:rsidR="00DF1F95" w:rsidRPr="001F1892" w:rsidRDefault="00DF1F95" w:rsidP="00A87D50">
      <w:pPr>
        <w:contextualSpacing/>
        <w:jc w:val="both"/>
        <w:rPr>
          <w:rFonts w:ascii="Times New Roman" w:hAnsi="Times New Roman" w:cs="Times New Roman"/>
          <w:b/>
          <w:sz w:val="24"/>
          <w:szCs w:val="24"/>
        </w:rPr>
      </w:pPr>
      <w:r w:rsidRPr="001F1892">
        <w:rPr>
          <w:rFonts w:ascii="Times New Roman" w:hAnsi="Times New Roman" w:cs="Times New Roman"/>
          <w:sz w:val="24"/>
          <w:szCs w:val="24"/>
        </w:rPr>
        <w:t>вести мониторинг эффективности реализации программ воспитания.</w:t>
      </w:r>
    </w:p>
    <w:p w:rsidR="00DF1F95" w:rsidRPr="001F1892" w:rsidRDefault="00DF1F95" w:rsidP="00A87D50">
      <w:pPr>
        <w:pStyle w:val="a6"/>
        <w:numPr>
          <w:ilvl w:val="1"/>
          <w:numId w:val="1"/>
        </w:numPr>
        <w:jc w:val="both"/>
        <w:rPr>
          <w:rFonts w:ascii="Times New Roman" w:hAnsi="Times New Roman" w:cs="Times New Roman"/>
          <w:b/>
          <w:sz w:val="24"/>
          <w:szCs w:val="24"/>
        </w:rPr>
      </w:pPr>
      <w:r w:rsidRPr="001F1892">
        <w:rPr>
          <w:rFonts w:ascii="Times New Roman" w:hAnsi="Times New Roman" w:cs="Times New Roman"/>
          <w:b/>
          <w:sz w:val="24"/>
          <w:szCs w:val="24"/>
        </w:rPr>
        <w:t>Организация методических семинаров и работы методических объединений классных руководителей</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lastRenderedPageBreak/>
        <w:t>На начало учебного года в школе насчитывалось 161 учащихся, на конец полугодия 159 учащихся</w:t>
      </w:r>
      <w:proofErr w:type="gramStart"/>
      <w:r w:rsidRPr="001F1892">
        <w:rPr>
          <w:rFonts w:ascii="Times New Roman" w:hAnsi="Times New Roman"/>
          <w:sz w:val="24"/>
          <w:szCs w:val="24"/>
        </w:rPr>
        <w:t xml:space="preserve">.. </w:t>
      </w:r>
      <w:proofErr w:type="gramEnd"/>
      <w:r w:rsidRPr="001F1892">
        <w:rPr>
          <w:rFonts w:ascii="Times New Roman" w:hAnsi="Times New Roman"/>
          <w:sz w:val="24"/>
          <w:szCs w:val="24"/>
        </w:rPr>
        <w:t>Классное руководство было распределено следующим образом:</w:t>
      </w:r>
    </w:p>
    <w:p w:rsidR="00DF1F95"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1 «А»- </w:t>
      </w:r>
      <w:proofErr w:type="spellStart"/>
      <w:r w:rsidRPr="001F1892">
        <w:rPr>
          <w:rFonts w:ascii="Times New Roman" w:hAnsi="Times New Roman"/>
          <w:sz w:val="24"/>
          <w:szCs w:val="24"/>
        </w:rPr>
        <w:t>Тулеубаева</w:t>
      </w:r>
      <w:proofErr w:type="spellEnd"/>
      <w:r w:rsidRPr="001F1892">
        <w:rPr>
          <w:rFonts w:ascii="Times New Roman" w:hAnsi="Times New Roman"/>
          <w:sz w:val="24"/>
          <w:szCs w:val="24"/>
        </w:rPr>
        <w:t xml:space="preserve"> Н.К.</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1 «Б»- </w:t>
      </w:r>
      <w:proofErr w:type="spellStart"/>
      <w:r w:rsidRPr="001F1892">
        <w:rPr>
          <w:rFonts w:ascii="Times New Roman" w:hAnsi="Times New Roman"/>
          <w:sz w:val="24"/>
          <w:szCs w:val="24"/>
        </w:rPr>
        <w:t>Тулеубаева</w:t>
      </w:r>
      <w:proofErr w:type="spellEnd"/>
      <w:r w:rsidRPr="001F1892">
        <w:rPr>
          <w:rFonts w:ascii="Times New Roman" w:hAnsi="Times New Roman"/>
          <w:sz w:val="24"/>
          <w:szCs w:val="24"/>
        </w:rPr>
        <w:t xml:space="preserve"> М.К.</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2«Б»- </w:t>
      </w:r>
      <w:proofErr w:type="spellStart"/>
      <w:r w:rsidRPr="001F1892">
        <w:rPr>
          <w:rFonts w:ascii="Times New Roman" w:hAnsi="Times New Roman"/>
          <w:sz w:val="24"/>
          <w:szCs w:val="24"/>
        </w:rPr>
        <w:t>Рамазанова</w:t>
      </w:r>
      <w:proofErr w:type="spellEnd"/>
      <w:r w:rsidRPr="001F1892">
        <w:rPr>
          <w:rFonts w:ascii="Times New Roman" w:hAnsi="Times New Roman"/>
          <w:sz w:val="24"/>
          <w:szCs w:val="24"/>
        </w:rPr>
        <w:t xml:space="preserve"> Р.Б.</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3«А»- </w:t>
      </w:r>
      <w:proofErr w:type="spellStart"/>
      <w:r w:rsidRPr="001F1892">
        <w:rPr>
          <w:rFonts w:ascii="Times New Roman" w:hAnsi="Times New Roman"/>
          <w:sz w:val="24"/>
          <w:szCs w:val="24"/>
        </w:rPr>
        <w:t>Дулатова</w:t>
      </w:r>
      <w:proofErr w:type="spellEnd"/>
      <w:r w:rsidRPr="001F1892">
        <w:rPr>
          <w:rFonts w:ascii="Times New Roman" w:hAnsi="Times New Roman"/>
          <w:sz w:val="24"/>
          <w:szCs w:val="24"/>
        </w:rPr>
        <w:t xml:space="preserve"> Ы.М.</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3»Б»- </w:t>
      </w:r>
      <w:proofErr w:type="spellStart"/>
      <w:r w:rsidRPr="001F1892">
        <w:rPr>
          <w:rFonts w:ascii="Times New Roman" w:hAnsi="Times New Roman"/>
          <w:sz w:val="24"/>
          <w:szCs w:val="24"/>
        </w:rPr>
        <w:t>Кадушко</w:t>
      </w:r>
      <w:proofErr w:type="spellEnd"/>
      <w:r w:rsidRPr="001F1892">
        <w:rPr>
          <w:rFonts w:ascii="Times New Roman" w:hAnsi="Times New Roman"/>
          <w:sz w:val="24"/>
          <w:szCs w:val="24"/>
        </w:rPr>
        <w:t xml:space="preserve"> Н.Н.</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4 «А»- </w:t>
      </w:r>
      <w:proofErr w:type="spellStart"/>
      <w:r w:rsidRPr="001F1892">
        <w:rPr>
          <w:rFonts w:ascii="Times New Roman" w:hAnsi="Times New Roman"/>
          <w:sz w:val="24"/>
          <w:szCs w:val="24"/>
        </w:rPr>
        <w:t>Курмахан</w:t>
      </w:r>
      <w:proofErr w:type="spellEnd"/>
      <w:r w:rsidRPr="001F1892">
        <w:rPr>
          <w:rFonts w:ascii="Times New Roman" w:hAnsi="Times New Roman"/>
          <w:sz w:val="24"/>
          <w:szCs w:val="24"/>
        </w:rPr>
        <w:t xml:space="preserve"> </w:t>
      </w:r>
      <w:proofErr w:type="spellStart"/>
      <w:r w:rsidRPr="001F1892">
        <w:rPr>
          <w:rFonts w:ascii="Times New Roman" w:hAnsi="Times New Roman"/>
          <w:sz w:val="24"/>
          <w:szCs w:val="24"/>
        </w:rPr>
        <w:t>Маншук</w:t>
      </w:r>
      <w:proofErr w:type="spellEnd"/>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4 «Б»- Белоус Л.А.</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5 «Б»- Литвинова Н.А.</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6 «А»- </w:t>
      </w:r>
      <w:proofErr w:type="spellStart"/>
      <w:r w:rsidRPr="001F1892">
        <w:rPr>
          <w:rFonts w:ascii="Times New Roman" w:hAnsi="Times New Roman"/>
          <w:sz w:val="24"/>
          <w:szCs w:val="24"/>
        </w:rPr>
        <w:t>Мукашева</w:t>
      </w:r>
      <w:proofErr w:type="spellEnd"/>
      <w:r w:rsidRPr="001F1892">
        <w:rPr>
          <w:rFonts w:ascii="Times New Roman" w:hAnsi="Times New Roman"/>
          <w:sz w:val="24"/>
          <w:szCs w:val="24"/>
        </w:rPr>
        <w:t xml:space="preserve"> Л.С.</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6 «Б»- </w:t>
      </w:r>
      <w:proofErr w:type="spellStart"/>
      <w:r w:rsidRPr="001F1892">
        <w:rPr>
          <w:rFonts w:ascii="Times New Roman" w:hAnsi="Times New Roman"/>
          <w:sz w:val="24"/>
          <w:szCs w:val="24"/>
        </w:rPr>
        <w:t>Левен</w:t>
      </w:r>
      <w:proofErr w:type="spellEnd"/>
      <w:r w:rsidRPr="001F1892">
        <w:rPr>
          <w:rFonts w:ascii="Times New Roman" w:hAnsi="Times New Roman"/>
          <w:sz w:val="24"/>
          <w:szCs w:val="24"/>
        </w:rPr>
        <w:t xml:space="preserve"> А.М.</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7 «Б»- </w:t>
      </w:r>
      <w:proofErr w:type="spellStart"/>
      <w:r w:rsidRPr="001F1892">
        <w:rPr>
          <w:rFonts w:ascii="Times New Roman" w:hAnsi="Times New Roman"/>
          <w:sz w:val="24"/>
          <w:szCs w:val="24"/>
        </w:rPr>
        <w:t>Ковбаса</w:t>
      </w:r>
      <w:proofErr w:type="spellEnd"/>
      <w:r w:rsidRPr="001F1892">
        <w:rPr>
          <w:rFonts w:ascii="Times New Roman" w:hAnsi="Times New Roman"/>
          <w:sz w:val="24"/>
          <w:szCs w:val="24"/>
        </w:rPr>
        <w:t xml:space="preserve"> Т.А.</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8-  </w:t>
      </w:r>
      <w:proofErr w:type="spellStart"/>
      <w:r w:rsidRPr="001F1892">
        <w:rPr>
          <w:rFonts w:ascii="Times New Roman" w:hAnsi="Times New Roman"/>
          <w:sz w:val="24"/>
          <w:szCs w:val="24"/>
        </w:rPr>
        <w:t>Ковбаса</w:t>
      </w:r>
      <w:proofErr w:type="spellEnd"/>
      <w:r w:rsidRPr="001F1892">
        <w:rPr>
          <w:rFonts w:ascii="Times New Roman" w:hAnsi="Times New Roman"/>
          <w:sz w:val="24"/>
          <w:szCs w:val="24"/>
        </w:rPr>
        <w:t xml:space="preserve"> Н.В.</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9-  </w:t>
      </w:r>
      <w:proofErr w:type="spellStart"/>
      <w:r w:rsidRPr="001F1892">
        <w:rPr>
          <w:rFonts w:ascii="Times New Roman" w:hAnsi="Times New Roman"/>
          <w:sz w:val="24"/>
          <w:szCs w:val="24"/>
        </w:rPr>
        <w:t>Ленчук</w:t>
      </w:r>
      <w:proofErr w:type="spellEnd"/>
      <w:r w:rsidRPr="001F1892">
        <w:rPr>
          <w:rFonts w:ascii="Times New Roman" w:hAnsi="Times New Roman"/>
          <w:sz w:val="24"/>
          <w:szCs w:val="24"/>
        </w:rPr>
        <w:t xml:space="preserve"> Л.А.</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10- </w:t>
      </w:r>
      <w:proofErr w:type="spellStart"/>
      <w:r w:rsidRPr="001F1892">
        <w:rPr>
          <w:rFonts w:ascii="Times New Roman" w:hAnsi="Times New Roman"/>
          <w:sz w:val="24"/>
          <w:szCs w:val="24"/>
        </w:rPr>
        <w:t>Тыщенко</w:t>
      </w:r>
      <w:proofErr w:type="spellEnd"/>
      <w:r w:rsidRPr="001F1892">
        <w:rPr>
          <w:rFonts w:ascii="Times New Roman" w:hAnsi="Times New Roman"/>
          <w:sz w:val="24"/>
          <w:szCs w:val="24"/>
        </w:rPr>
        <w:t xml:space="preserve"> Н.А.</w:t>
      </w:r>
    </w:p>
    <w:p w:rsidR="00E56728"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11- </w:t>
      </w:r>
      <w:proofErr w:type="spellStart"/>
      <w:r w:rsidRPr="001F1892">
        <w:rPr>
          <w:rFonts w:ascii="Times New Roman" w:hAnsi="Times New Roman"/>
          <w:sz w:val="24"/>
          <w:szCs w:val="24"/>
        </w:rPr>
        <w:t>Ермуханова</w:t>
      </w:r>
      <w:proofErr w:type="spellEnd"/>
      <w:r w:rsidRPr="001F1892">
        <w:rPr>
          <w:rFonts w:ascii="Times New Roman" w:hAnsi="Times New Roman"/>
          <w:sz w:val="24"/>
          <w:szCs w:val="24"/>
        </w:rPr>
        <w:t xml:space="preserve"> И.И.</w:t>
      </w:r>
    </w:p>
    <w:p w:rsidR="00E56728" w:rsidRPr="001F1892" w:rsidRDefault="00E56728" w:rsidP="00A87D50">
      <w:pPr>
        <w:pStyle w:val="a4"/>
        <w:ind w:left="420"/>
        <w:contextualSpacing/>
        <w:jc w:val="both"/>
        <w:rPr>
          <w:rFonts w:ascii="Times New Roman" w:hAnsi="Times New Roman"/>
          <w:sz w:val="24"/>
          <w:szCs w:val="24"/>
        </w:rPr>
      </w:pPr>
    </w:p>
    <w:p w:rsidR="00DF1F95"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     </w:t>
      </w:r>
      <w:r w:rsidR="00DF1F95" w:rsidRPr="001F1892">
        <w:rPr>
          <w:rFonts w:ascii="Times New Roman" w:hAnsi="Times New Roman"/>
          <w:sz w:val="24"/>
          <w:szCs w:val="24"/>
        </w:rPr>
        <w:t xml:space="preserve">Для осуществления воспитательного потенциала в школе имеется следующая материально-техническая база: DVD – плеер; компьютеры; микрофоны; </w:t>
      </w:r>
      <w:proofErr w:type="spellStart"/>
      <w:r w:rsidR="00DF1F95" w:rsidRPr="001F1892">
        <w:rPr>
          <w:rFonts w:ascii="Times New Roman" w:hAnsi="Times New Roman"/>
          <w:sz w:val="24"/>
          <w:szCs w:val="24"/>
        </w:rPr>
        <w:t>мультимедийный</w:t>
      </w:r>
      <w:proofErr w:type="spellEnd"/>
      <w:r w:rsidR="00DF1F95" w:rsidRPr="001F1892">
        <w:rPr>
          <w:rFonts w:ascii="Times New Roman" w:hAnsi="Times New Roman"/>
          <w:sz w:val="24"/>
          <w:szCs w:val="24"/>
        </w:rPr>
        <w:t xml:space="preserve"> проектор; музы</w:t>
      </w:r>
      <w:r w:rsidRPr="001F1892">
        <w:rPr>
          <w:rFonts w:ascii="Times New Roman" w:hAnsi="Times New Roman"/>
          <w:sz w:val="24"/>
          <w:szCs w:val="24"/>
        </w:rPr>
        <w:t>кальные колонки</w:t>
      </w:r>
      <w:r w:rsidR="00DF1F95" w:rsidRPr="001F1892">
        <w:rPr>
          <w:rFonts w:ascii="Times New Roman" w:hAnsi="Times New Roman"/>
          <w:sz w:val="24"/>
          <w:szCs w:val="24"/>
        </w:rPr>
        <w:t xml:space="preserve">; </w:t>
      </w:r>
    </w:p>
    <w:p w:rsidR="00DF1F95" w:rsidRPr="001F1892" w:rsidRDefault="00E56728"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    </w:t>
      </w:r>
      <w:r w:rsidR="00DF1F95" w:rsidRPr="001F1892">
        <w:rPr>
          <w:rFonts w:ascii="Times New Roman" w:hAnsi="Times New Roman"/>
          <w:sz w:val="24"/>
          <w:szCs w:val="24"/>
        </w:rPr>
        <w:t>Основные положения воспитательной работы отражены в следующих документах:</w:t>
      </w:r>
    </w:p>
    <w:p w:rsidR="00DF1F95" w:rsidRPr="001F1892" w:rsidRDefault="00E56728"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      </w:t>
      </w:r>
      <w:r w:rsidR="00DF1F95" w:rsidRPr="001F1892">
        <w:rPr>
          <w:rFonts w:ascii="Times New Roman" w:hAnsi="Times New Roman"/>
          <w:sz w:val="24"/>
          <w:szCs w:val="24"/>
        </w:rPr>
        <w:t>1.  План воспитательной работы на учебный год;</w:t>
      </w:r>
    </w:p>
    <w:p w:rsidR="00DF1F95" w:rsidRPr="001F1892" w:rsidRDefault="00E56728"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      </w:t>
      </w:r>
      <w:r w:rsidR="00DF1F95" w:rsidRPr="001F1892">
        <w:rPr>
          <w:rFonts w:ascii="Times New Roman" w:hAnsi="Times New Roman"/>
          <w:sz w:val="24"/>
          <w:szCs w:val="24"/>
        </w:rPr>
        <w:t>2.  План работы  психологической службы;</w:t>
      </w:r>
    </w:p>
    <w:p w:rsidR="00DF1F95" w:rsidRPr="001F1892" w:rsidRDefault="009841C7"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      3</w:t>
      </w:r>
      <w:r w:rsidR="00DF1F95" w:rsidRPr="001F1892">
        <w:rPr>
          <w:rFonts w:ascii="Times New Roman" w:hAnsi="Times New Roman"/>
          <w:sz w:val="24"/>
          <w:szCs w:val="24"/>
        </w:rPr>
        <w:t>.  Планы воспитательной работы </w:t>
      </w:r>
      <w:hyperlink r:id="rId5" w:tooltip="Классные руководители" w:history="1">
        <w:r w:rsidR="00DF1F95" w:rsidRPr="001F1892">
          <w:rPr>
            <w:rStyle w:val="a7"/>
            <w:rFonts w:ascii="Times New Roman" w:hAnsi="Times New Roman"/>
            <w:sz w:val="24"/>
            <w:szCs w:val="24"/>
          </w:rPr>
          <w:t>классных руководителей</w:t>
        </w:r>
      </w:hyperlink>
      <w:r w:rsidR="00DF1F95" w:rsidRPr="001F1892">
        <w:rPr>
          <w:rFonts w:ascii="Times New Roman" w:hAnsi="Times New Roman"/>
          <w:sz w:val="24"/>
          <w:szCs w:val="24"/>
        </w:rPr>
        <w:t>;</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4.  Социальный паспорт школы;</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5.  Программа по патриотическому воспитанию;</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6.  Программа профилактики детской безнадзорности и правонарушений несовершеннолетних.</w:t>
      </w:r>
    </w:p>
    <w:p w:rsidR="00DF1F95" w:rsidRPr="001F1892" w:rsidRDefault="009841C7"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7</w:t>
      </w:r>
      <w:r w:rsidR="00DF1F95" w:rsidRPr="001F1892">
        <w:rPr>
          <w:rFonts w:ascii="Times New Roman" w:hAnsi="Times New Roman"/>
          <w:sz w:val="24"/>
          <w:szCs w:val="24"/>
        </w:rPr>
        <w:t>.  План спортивно – массовых мероприятий на 20</w:t>
      </w:r>
      <w:r w:rsidRPr="001F1892">
        <w:rPr>
          <w:rFonts w:ascii="Times New Roman" w:hAnsi="Times New Roman"/>
          <w:sz w:val="24"/>
          <w:szCs w:val="24"/>
        </w:rPr>
        <w:t>16</w:t>
      </w:r>
      <w:r w:rsidR="00DF1F95" w:rsidRPr="001F1892">
        <w:rPr>
          <w:rFonts w:ascii="Times New Roman" w:hAnsi="Times New Roman"/>
          <w:sz w:val="24"/>
          <w:szCs w:val="24"/>
        </w:rPr>
        <w:t xml:space="preserve"> – 201</w:t>
      </w:r>
      <w:r w:rsidRPr="001F1892">
        <w:rPr>
          <w:rFonts w:ascii="Times New Roman" w:hAnsi="Times New Roman"/>
          <w:sz w:val="24"/>
          <w:szCs w:val="24"/>
        </w:rPr>
        <w:t>7</w:t>
      </w:r>
      <w:r w:rsidR="00DF1F95" w:rsidRPr="001F1892">
        <w:rPr>
          <w:rFonts w:ascii="Times New Roman" w:hAnsi="Times New Roman"/>
          <w:sz w:val="24"/>
          <w:szCs w:val="24"/>
        </w:rPr>
        <w:t xml:space="preserve"> учебный год</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Для реализации воспитательных задач школа укомплектована следующими </w:t>
      </w:r>
      <w:hyperlink r:id="rId6" w:tooltip="Кадры в педагогике" w:history="1">
        <w:r w:rsidRPr="001F1892">
          <w:rPr>
            <w:rStyle w:val="a7"/>
            <w:rFonts w:ascii="Times New Roman" w:hAnsi="Times New Roman"/>
            <w:sz w:val="24"/>
            <w:szCs w:val="24"/>
          </w:rPr>
          <w:t>педагогическими кадрами</w:t>
        </w:r>
      </w:hyperlink>
      <w:r w:rsidRPr="001F1892">
        <w:rPr>
          <w:rFonts w:ascii="Times New Roman" w:hAnsi="Times New Roman"/>
          <w:sz w:val="24"/>
          <w:szCs w:val="24"/>
        </w:rPr>
        <w:t>:</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заместитель директора по ВР;</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Педагог – психолог;</w:t>
      </w:r>
    </w:p>
    <w:p w:rsidR="009841C7" w:rsidRPr="001F1892" w:rsidRDefault="009841C7"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-Социальный педагог;</w:t>
      </w:r>
    </w:p>
    <w:p w:rsidR="00DF1F95" w:rsidRPr="001F1892" w:rsidRDefault="009841C7"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Координатор детского движения</w:t>
      </w:r>
      <w:r w:rsidR="00DF1F95" w:rsidRPr="001F1892">
        <w:rPr>
          <w:rFonts w:ascii="Times New Roman" w:hAnsi="Times New Roman"/>
          <w:sz w:val="24"/>
          <w:szCs w:val="24"/>
        </w:rPr>
        <w:t>;</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Классные руководители.</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В течение первого полугодия контролировались следующие аспекты воспитательной деятельности:</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 Планирование работы классных руководителей. Цель: определить качество состояния планов воспитательной работы классных руководителей, соответствие структуре и требованиям к ведению документации. При проверке планов выявлены недостатки и недочёты, которые доведены до каждого классного руководителя. Даны следующие выводы и предложения: </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1. Классным руководителям при составлении плана воспитательной работы придерживаться структуры планирования, осуществлять глубокий анализ деятельности за прошедший учебный год, выявляя проблемы, уровень развития и воспитанности учащихся. </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xml:space="preserve">2. Отметить положительную работу классных руководителей </w:t>
      </w:r>
      <w:proofErr w:type="gramStart"/>
      <w:r w:rsidRPr="001F1892">
        <w:rPr>
          <w:rFonts w:ascii="Times New Roman" w:hAnsi="Times New Roman"/>
          <w:sz w:val="24"/>
          <w:szCs w:val="24"/>
        </w:rPr>
        <w:t>–</w:t>
      </w:r>
      <w:r w:rsidR="009841C7" w:rsidRPr="001F1892">
        <w:rPr>
          <w:rFonts w:ascii="Times New Roman" w:hAnsi="Times New Roman"/>
          <w:sz w:val="24"/>
          <w:szCs w:val="24"/>
        </w:rPr>
        <w:t>Л</w:t>
      </w:r>
      <w:proofErr w:type="gramEnd"/>
      <w:r w:rsidR="009841C7" w:rsidRPr="001F1892">
        <w:rPr>
          <w:rFonts w:ascii="Times New Roman" w:hAnsi="Times New Roman"/>
          <w:sz w:val="24"/>
          <w:szCs w:val="24"/>
        </w:rPr>
        <w:t xml:space="preserve">итвиновой Н.А, </w:t>
      </w:r>
      <w:proofErr w:type="spellStart"/>
      <w:r w:rsidR="009841C7" w:rsidRPr="001F1892">
        <w:rPr>
          <w:rFonts w:ascii="Times New Roman" w:hAnsi="Times New Roman"/>
          <w:sz w:val="24"/>
          <w:szCs w:val="24"/>
        </w:rPr>
        <w:t>Тыщенко</w:t>
      </w:r>
      <w:proofErr w:type="spellEnd"/>
      <w:r w:rsidR="009841C7" w:rsidRPr="001F1892">
        <w:rPr>
          <w:rFonts w:ascii="Times New Roman" w:hAnsi="Times New Roman"/>
          <w:sz w:val="24"/>
          <w:szCs w:val="24"/>
        </w:rPr>
        <w:t xml:space="preserve"> Н.А., </w:t>
      </w:r>
      <w:proofErr w:type="spellStart"/>
      <w:r w:rsidR="009841C7" w:rsidRPr="001F1892">
        <w:rPr>
          <w:rFonts w:ascii="Times New Roman" w:hAnsi="Times New Roman"/>
          <w:sz w:val="24"/>
          <w:szCs w:val="24"/>
        </w:rPr>
        <w:t>Ленчук</w:t>
      </w:r>
      <w:proofErr w:type="spellEnd"/>
      <w:r w:rsidR="009841C7" w:rsidRPr="001F1892">
        <w:rPr>
          <w:rFonts w:ascii="Times New Roman" w:hAnsi="Times New Roman"/>
          <w:sz w:val="24"/>
          <w:szCs w:val="24"/>
        </w:rPr>
        <w:t xml:space="preserve"> Л.А., </w:t>
      </w:r>
      <w:proofErr w:type="spellStart"/>
      <w:r w:rsidR="009841C7" w:rsidRPr="001F1892">
        <w:rPr>
          <w:rFonts w:ascii="Times New Roman" w:hAnsi="Times New Roman"/>
          <w:sz w:val="24"/>
          <w:szCs w:val="24"/>
        </w:rPr>
        <w:t>Курмахан</w:t>
      </w:r>
      <w:proofErr w:type="spellEnd"/>
      <w:r w:rsidR="009841C7" w:rsidRPr="001F1892">
        <w:rPr>
          <w:rFonts w:ascii="Times New Roman" w:hAnsi="Times New Roman"/>
          <w:sz w:val="24"/>
          <w:szCs w:val="24"/>
        </w:rPr>
        <w:t xml:space="preserve"> </w:t>
      </w:r>
      <w:proofErr w:type="spellStart"/>
      <w:r w:rsidR="009841C7" w:rsidRPr="001F1892">
        <w:rPr>
          <w:rFonts w:ascii="Times New Roman" w:hAnsi="Times New Roman"/>
          <w:sz w:val="24"/>
          <w:szCs w:val="24"/>
        </w:rPr>
        <w:t>Маншук</w:t>
      </w:r>
      <w:proofErr w:type="spellEnd"/>
      <w:r w:rsidR="009841C7" w:rsidRPr="001F1892">
        <w:rPr>
          <w:rFonts w:ascii="Times New Roman" w:hAnsi="Times New Roman"/>
          <w:sz w:val="24"/>
          <w:szCs w:val="24"/>
        </w:rPr>
        <w:t xml:space="preserve"> </w:t>
      </w:r>
      <w:r w:rsidRPr="001F1892">
        <w:rPr>
          <w:rFonts w:ascii="Times New Roman" w:hAnsi="Times New Roman"/>
          <w:sz w:val="24"/>
          <w:szCs w:val="24"/>
        </w:rPr>
        <w:t>в составлении плана воспитательной работы.;</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lastRenderedPageBreak/>
        <w:t xml:space="preserve">- работа по профилактике правонарушений. Одно из направлений работы школы – система мероприятий по профилактике правонарушений среди учащихся. </w:t>
      </w:r>
      <w:proofErr w:type="gramStart"/>
      <w:r w:rsidRPr="001F1892">
        <w:rPr>
          <w:rFonts w:ascii="Times New Roman" w:hAnsi="Times New Roman"/>
          <w:sz w:val="24"/>
          <w:szCs w:val="24"/>
        </w:rPr>
        <w:t>Можно выделить следующие основные направления школы в данной сфере деятельности: выявление правонарушений несовершеннолетних; выявление и пресечение случаев жестокого обращения с несовершеннолетними; оказание помощи несовершеннолетним в защите и восстановлении их нарушенных прав и законных интересов во всех сферах жизнедеятельности и, прежде всего, несовершеннолетним, оказавшимся в сложной жизненной ситуации; проведение профилактической работы с родителями или лицами их заменяющими.</w:t>
      </w:r>
      <w:proofErr w:type="gramEnd"/>
      <w:r w:rsidRPr="001F1892">
        <w:rPr>
          <w:rFonts w:ascii="Times New Roman" w:hAnsi="Times New Roman"/>
          <w:sz w:val="24"/>
          <w:szCs w:val="24"/>
        </w:rPr>
        <w:t xml:space="preserve"> Педагогический коллектив школы уделяет большое внимание </w:t>
      </w:r>
      <w:proofErr w:type="spellStart"/>
      <w:r w:rsidRPr="001F1892">
        <w:rPr>
          <w:rFonts w:ascii="Times New Roman" w:hAnsi="Times New Roman"/>
          <w:sz w:val="24"/>
          <w:szCs w:val="24"/>
        </w:rPr>
        <w:t>диагностико</w:t>
      </w:r>
      <w:proofErr w:type="spellEnd"/>
      <w:r w:rsidRPr="001F1892">
        <w:rPr>
          <w:rFonts w:ascii="Times New Roman" w:hAnsi="Times New Roman"/>
          <w:sz w:val="24"/>
          <w:szCs w:val="24"/>
        </w:rPr>
        <w:t xml:space="preserve"> – организационной работе. Классные руководители, педагог – психолог, заместитель директора по ВР </w:t>
      </w:r>
      <w:r w:rsidR="009841C7" w:rsidRPr="001F1892">
        <w:rPr>
          <w:rFonts w:ascii="Times New Roman" w:hAnsi="Times New Roman"/>
          <w:sz w:val="24"/>
          <w:szCs w:val="24"/>
        </w:rPr>
        <w:t xml:space="preserve"> и социальный педагог </w:t>
      </w:r>
      <w:r w:rsidRPr="001F1892">
        <w:rPr>
          <w:rFonts w:ascii="Times New Roman" w:hAnsi="Times New Roman"/>
          <w:sz w:val="24"/>
          <w:szCs w:val="24"/>
        </w:rPr>
        <w:t xml:space="preserve">проводят обследование </w:t>
      </w:r>
      <w:proofErr w:type="spellStart"/>
      <w:proofErr w:type="gramStart"/>
      <w:r w:rsidRPr="001F1892">
        <w:rPr>
          <w:rFonts w:ascii="Times New Roman" w:hAnsi="Times New Roman"/>
          <w:sz w:val="24"/>
          <w:szCs w:val="24"/>
        </w:rPr>
        <w:t>жилищно</w:t>
      </w:r>
      <w:proofErr w:type="spellEnd"/>
      <w:r w:rsidRPr="001F1892">
        <w:rPr>
          <w:rFonts w:ascii="Times New Roman" w:hAnsi="Times New Roman"/>
          <w:sz w:val="24"/>
          <w:szCs w:val="24"/>
        </w:rPr>
        <w:t xml:space="preserve"> – бытовых</w:t>
      </w:r>
      <w:proofErr w:type="gramEnd"/>
      <w:r w:rsidRPr="001F1892">
        <w:rPr>
          <w:rFonts w:ascii="Times New Roman" w:hAnsi="Times New Roman"/>
          <w:sz w:val="24"/>
          <w:szCs w:val="24"/>
        </w:rPr>
        <w:t xml:space="preserve"> условий «трудных» детей и семей, оказавшихся в социально – опасном положении. Подростки с </w:t>
      </w:r>
      <w:proofErr w:type="spellStart"/>
      <w:r w:rsidRPr="001F1892">
        <w:rPr>
          <w:rFonts w:ascii="Times New Roman" w:hAnsi="Times New Roman"/>
          <w:sz w:val="24"/>
          <w:szCs w:val="24"/>
        </w:rPr>
        <w:t>девиантным</w:t>
      </w:r>
      <w:proofErr w:type="spellEnd"/>
      <w:r w:rsidRPr="001F1892">
        <w:rPr>
          <w:rFonts w:ascii="Times New Roman" w:hAnsi="Times New Roman"/>
          <w:sz w:val="24"/>
          <w:szCs w:val="24"/>
        </w:rPr>
        <w:t xml:space="preserve"> поведением вовлекаются во </w:t>
      </w:r>
      <w:hyperlink r:id="rId7" w:tooltip="Внеурочная деятельность" w:history="1">
        <w:r w:rsidRPr="001F1892">
          <w:rPr>
            <w:rStyle w:val="a7"/>
            <w:rFonts w:ascii="Times New Roman" w:hAnsi="Times New Roman"/>
            <w:color w:val="auto"/>
            <w:sz w:val="24"/>
            <w:szCs w:val="24"/>
            <w:u w:val="none"/>
          </w:rPr>
          <w:t>внеурочную деятельность</w:t>
        </w:r>
      </w:hyperlink>
      <w:r w:rsidRPr="001F1892">
        <w:rPr>
          <w:rFonts w:ascii="Times New Roman" w:hAnsi="Times New Roman"/>
          <w:sz w:val="24"/>
          <w:szCs w:val="24"/>
        </w:rPr>
        <w:t xml:space="preserve">. Классные руководители уделяют большое место работе по формированию здорового образа жизни у учащихся. Проводится анкетирование по выявлению и отношению подростков к курению, алкоголю, употреблению ПАВ, изучаются особенности, склонности, интересы учащихся. В целях предупреждения и профилактики правонарушений несовершеннолетних, пропаганды здорового образа жизни, в школе проводятся следующие мероприятия: составление списков детей из неблагополучных семей, многодетных семей, неполных семей; социальный паспорт класса; контроль за посещаемостью и успеваемостью учащихся школы и учащихся «группы риска»; обследование </w:t>
      </w:r>
      <w:proofErr w:type="spellStart"/>
      <w:proofErr w:type="gramStart"/>
      <w:r w:rsidRPr="001F1892">
        <w:rPr>
          <w:rFonts w:ascii="Times New Roman" w:hAnsi="Times New Roman"/>
          <w:sz w:val="24"/>
          <w:szCs w:val="24"/>
        </w:rPr>
        <w:t>жилищно</w:t>
      </w:r>
      <w:proofErr w:type="spellEnd"/>
      <w:r w:rsidRPr="001F1892">
        <w:rPr>
          <w:rFonts w:ascii="Times New Roman" w:hAnsi="Times New Roman"/>
          <w:sz w:val="24"/>
          <w:szCs w:val="24"/>
        </w:rPr>
        <w:t xml:space="preserve"> - бытовых</w:t>
      </w:r>
      <w:proofErr w:type="gramEnd"/>
      <w:r w:rsidRPr="001F1892">
        <w:rPr>
          <w:rFonts w:ascii="Times New Roman" w:hAnsi="Times New Roman"/>
          <w:sz w:val="24"/>
          <w:szCs w:val="24"/>
        </w:rPr>
        <w:t xml:space="preserve"> условий учащихся, находящихся под опекой, «группы риска», неблагополучных семей. Проводятся беседы и различные мероприятия</w:t>
      </w:r>
      <w:r w:rsidRPr="001F1892">
        <w:rPr>
          <w:rFonts w:ascii="Times New Roman" w:hAnsi="Times New Roman"/>
          <w:color w:val="FF0000"/>
          <w:sz w:val="24"/>
          <w:szCs w:val="24"/>
        </w:rPr>
        <w:t xml:space="preserve"> </w:t>
      </w:r>
      <w:r w:rsidRPr="001F1892">
        <w:rPr>
          <w:rFonts w:ascii="Times New Roman" w:hAnsi="Times New Roman"/>
          <w:sz w:val="24"/>
          <w:szCs w:val="24"/>
        </w:rPr>
        <w:t xml:space="preserve">«Правила и обязанности школьника», «Что такое поручение», «Дисциплина и порядок – наши верные друзья» и т. д. </w:t>
      </w:r>
    </w:p>
    <w:p w:rsidR="00DF1F95" w:rsidRPr="001F1892" w:rsidRDefault="00DF1F95" w:rsidP="00A87D50">
      <w:pPr>
        <w:pStyle w:val="a4"/>
        <w:ind w:left="420"/>
        <w:contextualSpacing/>
        <w:jc w:val="both"/>
        <w:rPr>
          <w:rFonts w:ascii="Times New Roman" w:hAnsi="Times New Roman"/>
          <w:sz w:val="24"/>
          <w:szCs w:val="24"/>
        </w:rPr>
      </w:pPr>
      <w:r w:rsidRPr="001F1892">
        <w:rPr>
          <w:rFonts w:ascii="Times New Roman" w:hAnsi="Times New Roman"/>
          <w:sz w:val="24"/>
          <w:szCs w:val="24"/>
        </w:rPr>
        <w:t>- Подготовка и проведение </w:t>
      </w:r>
      <w:hyperlink r:id="rId8" w:tooltip="Классный час" w:history="1">
        <w:r w:rsidRPr="001F1892">
          <w:rPr>
            <w:rStyle w:val="a7"/>
            <w:rFonts w:ascii="Times New Roman" w:hAnsi="Times New Roman"/>
            <w:color w:val="auto"/>
            <w:sz w:val="24"/>
            <w:szCs w:val="24"/>
            <w:u w:val="none"/>
          </w:rPr>
          <w:t>классных часов</w:t>
        </w:r>
      </w:hyperlink>
      <w:r w:rsidRPr="001F1892">
        <w:rPr>
          <w:rFonts w:ascii="Times New Roman" w:hAnsi="Times New Roman"/>
          <w:sz w:val="24"/>
          <w:szCs w:val="24"/>
        </w:rPr>
        <w:t> и внеклассных мероприятий. Внеклассная внеурочная работа со школьниками имеет большое образовательное и воспитательное значение. Она способствует расширению и углублению знаний, развитию творческой активности, служит средством профилактики. Исходя из целей и задач воспитательной работы, классными руководителями определены приоритетные направления воспитательной деятельности классов. Классные руководители создают благоприятные условия для всестороннего развития каждого ребёнка. Учащиеся активные участники классных и общешкольных мероприятий. Они используют в своей работе различные формы внеурочной деятельности: конкурсы, викторины, интеллектуальные игры, устные журналы, беседы, выпуск газет и т. д. Много внимания классные руководители уделяют трудовому воспитанию. Организуется разнообразная, насыщенная трудом деятельность – уборка учебных кабинетов,  уборка пришкольной территории. Данный вид воспитания приносит пользу подрастающему поколению. Не в стороне остаётся и работа спортивно – оздоровительного направления. Классные руководители привлекают учащихся к занятиям в спортивной секции, используют нестандартные формы спортивных праздников и мероприятий, что повышает интерес к спортивной </w:t>
      </w:r>
      <w:hyperlink r:id="rId9" w:tooltip="Внеклассная работа" w:history="1">
        <w:r w:rsidRPr="001F1892">
          <w:rPr>
            <w:rStyle w:val="a7"/>
            <w:rFonts w:ascii="Times New Roman" w:hAnsi="Times New Roman"/>
            <w:color w:val="auto"/>
            <w:sz w:val="24"/>
            <w:szCs w:val="24"/>
            <w:u w:val="none"/>
          </w:rPr>
          <w:t>внеклассной работе</w:t>
        </w:r>
      </w:hyperlink>
      <w:r w:rsidRPr="001F1892">
        <w:rPr>
          <w:rFonts w:ascii="Times New Roman" w:hAnsi="Times New Roman"/>
          <w:sz w:val="24"/>
          <w:szCs w:val="24"/>
        </w:rPr>
        <w:t>, к занятию спортом.</w:t>
      </w:r>
    </w:p>
    <w:p w:rsidR="00DF1F95" w:rsidRPr="001F1892" w:rsidRDefault="00DF1F95" w:rsidP="00A87D50">
      <w:pPr>
        <w:contextualSpacing/>
        <w:jc w:val="both"/>
        <w:rPr>
          <w:rFonts w:ascii="Times New Roman" w:hAnsi="Times New Roman" w:cs="Times New Roman"/>
          <w:sz w:val="24"/>
          <w:szCs w:val="24"/>
        </w:rPr>
      </w:pPr>
    </w:p>
    <w:p w:rsidR="00DF1F95" w:rsidRPr="001F1892" w:rsidRDefault="00DF1F95" w:rsidP="00A87D50">
      <w:pPr>
        <w:contextualSpacing/>
        <w:jc w:val="both"/>
        <w:rPr>
          <w:rStyle w:val="apple-style-span"/>
          <w:rFonts w:ascii="Times New Roman" w:hAnsi="Times New Roman" w:cs="Times New Roman"/>
          <w:color w:val="000000"/>
          <w:sz w:val="24"/>
          <w:szCs w:val="24"/>
        </w:rPr>
      </w:pPr>
      <w:r w:rsidRPr="001F1892">
        <w:rPr>
          <w:rStyle w:val="apple-style-span"/>
          <w:rFonts w:ascii="Times New Roman" w:hAnsi="Times New Roman" w:cs="Times New Roman"/>
          <w:b/>
          <w:bCs/>
          <w:i/>
          <w:iCs/>
          <w:color w:val="000000"/>
          <w:sz w:val="24"/>
          <w:szCs w:val="24"/>
        </w:rPr>
        <w:t>Внеурочная деятельность</w:t>
      </w:r>
      <w:r w:rsidRPr="001F1892">
        <w:rPr>
          <w:rStyle w:val="apple-converted-space"/>
          <w:rFonts w:ascii="Times New Roman" w:hAnsi="Times New Roman" w:cs="Times New Roman"/>
          <w:color w:val="000000"/>
          <w:sz w:val="24"/>
          <w:szCs w:val="24"/>
        </w:rPr>
        <w:t> </w:t>
      </w:r>
      <w:r w:rsidRPr="001F1892">
        <w:rPr>
          <w:rStyle w:val="apple-style-span"/>
          <w:rFonts w:ascii="Times New Roman" w:hAnsi="Times New Roman" w:cs="Times New Roman"/>
          <w:color w:val="000000"/>
          <w:sz w:val="24"/>
          <w:szCs w:val="24"/>
        </w:rPr>
        <w:t>- это один из видов деятельности школьников, направленный на социализацию обучаемых, развитие творческих способностей школьников во внеурочное время.</w:t>
      </w:r>
      <w:r w:rsidRPr="001F1892">
        <w:rPr>
          <w:rFonts w:ascii="Times New Roman" w:hAnsi="Times New Roman" w:cs="Times New Roman"/>
          <w:color w:val="000000"/>
          <w:sz w:val="24"/>
          <w:szCs w:val="24"/>
        </w:rPr>
        <w:br/>
      </w:r>
      <w:r w:rsidRPr="001F1892">
        <w:rPr>
          <w:rStyle w:val="apple-style-span"/>
          <w:rFonts w:ascii="Times New Roman" w:hAnsi="Times New Roman" w:cs="Times New Roman"/>
          <w:color w:val="000000"/>
          <w:sz w:val="24"/>
          <w:szCs w:val="24"/>
        </w:rPr>
        <w:t>Информационные и коммуникационные технологии могут быть с успехом применены для повышения эффективности внеурочной и внеклассной деятельности школьников, в организации досуга учеников.</w:t>
      </w:r>
      <w:r w:rsidRPr="001F1892">
        <w:rPr>
          <w:rStyle w:val="apple-converted-space"/>
          <w:rFonts w:ascii="Times New Roman" w:hAnsi="Times New Roman" w:cs="Times New Roman"/>
          <w:color w:val="000000"/>
          <w:sz w:val="24"/>
          <w:szCs w:val="24"/>
        </w:rPr>
        <w:t> </w:t>
      </w:r>
      <w:r w:rsidRPr="001F1892">
        <w:rPr>
          <w:rFonts w:ascii="Times New Roman" w:hAnsi="Times New Roman" w:cs="Times New Roman"/>
          <w:color w:val="000000"/>
          <w:sz w:val="24"/>
          <w:szCs w:val="24"/>
        </w:rPr>
        <w:br/>
      </w:r>
      <w:r w:rsidRPr="001F1892">
        <w:rPr>
          <w:rStyle w:val="apple-style-span"/>
          <w:rFonts w:ascii="Times New Roman" w:hAnsi="Times New Roman" w:cs="Times New Roman"/>
          <w:color w:val="000000"/>
          <w:sz w:val="24"/>
          <w:szCs w:val="24"/>
        </w:rPr>
        <w:lastRenderedPageBreak/>
        <w:t>     Внеурочная работа в любой школе является существенным элементом образа жизни школьников, профессиональной деятельности учителей и руководства учебного заведения</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color w:val="000000"/>
          <w:sz w:val="24"/>
          <w:szCs w:val="24"/>
        </w:rPr>
        <w:t xml:space="preserve">В нашей школе ведут работу 7 кружков: </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p>
    <w:tbl>
      <w:tblPr>
        <w:tblW w:w="10335"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529"/>
        <w:gridCol w:w="2588"/>
        <w:gridCol w:w="995"/>
        <w:gridCol w:w="725"/>
        <w:gridCol w:w="1844"/>
        <w:gridCol w:w="1438"/>
        <w:gridCol w:w="2216"/>
      </w:tblGrid>
      <w:tr w:rsidR="00DF1F95" w:rsidRPr="001F1892" w:rsidTr="00E56F6E">
        <w:trPr>
          <w:trHeight w:val="195"/>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Наименование кружка</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Класс</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Час</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День недели</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Время</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Руководитель</w:t>
            </w:r>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1</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"Пресс-центр"</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5 «Б»</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Четверг</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15.00-16.00</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Литвякова Надежда Владимировна</w:t>
            </w:r>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2</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«То</w:t>
            </w:r>
            <w:r w:rsidRPr="001F1892">
              <w:rPr>
                <w:rFonts w:ascii="Times New Roman" w:eastAsia="Times New Roman" w:hAnsi="Times New Roman" w:cs="Times New Roman"/>
                <w:sz w:val="24"/>
                <w:szCs w:val="24"/>
                <w:lang w:val="kk-KZ"/>
              </w:rPr>
              <w:t>ғызқумалақ</w:t>
            </w:r>
            <w:r w:rsidRPr="001F1892">
              <w:rPr>
                <w:rFonts w:ascii="Times New Roman" w:eastAsia="Times New Roman" w:hAnsi="Times New Roman" w:cs="Times New Roman"/>
                <w:sz w:val="24"/>
                <w:szCs w:val="24"/>
              </w:rPr>
              <w:t>»</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7«А»</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Вторник</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15.30-16.30</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proofErr w:type="spellStart"/>
            <w:r w:rsidRPr="001F1892">
              <w:rPr>
                <w:rFonts w:ascii="Times New Roman" w:eastAsia="Times New Roman" w:hAnsi="Times New Roman" w:cs="Times New Roman"/>
                <w:sz w:val="24"/>
                <w:szCs w:val="24"/>
              </w:rPr>
              <w:t>Шешхан</w:t>
            </w:r>
            <w:proofErr w:type="spellEnd"/>
            <w:r w:rsidRPr="001F1892">
              <w:rPr>
                <w:rFonts w:ascii="Times New Roman" w:eastAsia="Times New Roman" w:hAnsi="Times New Roman" w:cs="Times New Roman"/>
                <w:sz w:val="24"/>
                <w:szCs w:val="24"/>
              </w:rPr>
              <w:t xml:space="preserve"> </w:t>
            </w:r>
            <w:proofErr w:type="spellStart"/>
            <w:r w:rsidRPr="001F1892">
              <w:rPr>
                <w:rFonts w:ascii="Times New Roman" w:eastAsia="Times New Roman" w:hAnsi="Times New Roman" w:cs="Times New Roman"/>
                <w:sz w:val="24"/>
                <w:szCs w:val="24"/>
              </w:rPr>
              <w:t>Сетер</w:t>
            </w:r>
            <w:proofErr w:type="spellEnd"/>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3</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«Шахматная школа»</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8</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Четверг</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16.00-17.00</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Дунин Александр Владимирович</w:t>
            </w:r>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4</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w:t>
            </w:r>
            <w:proofErr w:type="spellStart"/>
            <w:r w:rsidRPr="001F1892">
              <w:rPr>
                <w:rFonts w:ascii="Times New Roman" w:eastAsia="Times New Roman" w:hAnsi="Times New Roman" w:cs="Times New Roman"/>
                <w:sz w:val="24"/>
                <w:szCs w:val="24"/>
              </w:rPr>
              <w:t>Абайтану</w:t>
            </w:r>
            <w:proofErr w:type="spellEnd"/>
            <w:r w:rsidRPr="001F1892">
              <w:rPr>
                <w:rFonts w:ascii="Times New Roman" w:eastAsia="Times New Roman" w:hAnsi="Times New Roman" w:cs="Times New Roman"/>
                <w:sz w:val="24"/>
                <w:szCs w:val="24"/>
              </w:rPr>
              <w:t>»</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9</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Четверг</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16.00-17.00</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proofErr w:type="spellStart"/>
            <w:r w:rsidRPr="001F1892">
              <w:rPr>
                <w:rFonts w:ascii="Times New Roman" w:eastAsia="Times New Roman" w:hAnsi="Times New Roman" w:cs="Times New Roman"/>
                <w:sz w:val="24"/>
                <w:szCs w:val="24"/>
              </w:rPr>
              <w:t>Асылгожин</w:t>
            </w:r>
            <w:proofErr w:type="spellEnd"/>
            <w:r w:rsidRPr="001F1892">
              <w:rPr>
                <w:rFonts w:ascii="Times New Roman" w:eastAsia="Times New Roman" w:hAnsi="Times New Roman" w:cs="Times New Roman"/>
                <w:sz w:val="24"/>
                <w:szCs w:val="24"/>
              </w:rPr>
              <w:t xml:space="preserve"> </w:t>
            </w:r>
            <w:proofErr w:type="spellStart"/>
            <w:r w:rsidRPr="001F1892">
              <w:rPr>
                <w:rFonts w:ascii="Times New Roman" w:eastAsia="Times New Roman" w:hAnsi="Times New Roman" w:cs="Times New Roman"/>
                <w:sz w:val="24"/>
                <w:szCs w:val="24"/>
              </w:rPr>
              <w:t>Жанадил</w:t>
            </w:r>
            <w:proofErr w:type="spellEnd"/>
            <w:r w:rsidRPr="001F1892">
              <w:rPr>
                <w:rFonts w:ascii="Times New Roman" w:eastAsia="Times New Roman" w:hAnsi="Times New Roman" w:cs="Times New Roman"/>
                <w:sz w:val="24"/>
                <w:szCs w:val="24"/>
              </w:rPr>
              <w:t xml:space="preserve"> </w:t>
            </w:r>
            <w:proofErr w:type="spellStart"/>
            <w:r w:rsidRPr="001F1892">
              <w:rPr>
                <w:rFonts w:ascii="Times New Roman" w:eastAsia="Times New Roman" w:hAnsi="Times New Roman" w:cs="Times New Roman"/>
                <w:sz w:val="24"/>
                <w:szCs w:val="24"/>
              </w:rPr>
              <w:t>Жексембаевич</w:t>
            </w:r>
            <w:proofErr w:type="spellEnd"/>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5</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«Математическая шкатулка»</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4 «Б»</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Понедельник</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13.00-13.45</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Белоус Людмила Анатольевна</w:t>
            </w:r>
          </w:p>
        </w:tc>
      </w:tr>
      <w:tr w:rsidR="00DF1F95" w:rsidRPr="001F1892" w:rsidTr="00E56F6E">
        <w:trPr>
          <w:trHeight w:val="210"/>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6</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Хореография </w:t>
            </w:r>
          </w:p>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«Танцы народов мира»</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3 «А»</w:t>
            </w:r>
          </w:p>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4 «А»</w:t>
            </w:r>
          </w:p>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7 «Б»</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3</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Вторник</w:t>
            </w:r>
          </w:p>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Четверг</w:t>
            </w:r>
          </w:p>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Четверг</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16.00-16.45</w:t>
            </w:r>
          </w:p>
          <w:p w:rsidR="00DF1F95" w:rsidRPr="001F1892" w:rsidRDefault="00DF1F95" w:rsidP="00A87D50">
            <w:pPr>
              <w:spacing w:before="100" w:beforeAutospacing="1" w:after="0" w:line="240" w:lineRule="auto"/>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13.30-14.15</w:t>
            </w:r>
          </w:p>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16.00-16.45</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210" w:lineRule="atLeast"/>
              <w:contextualSpacing/>
              <w:jc w:val="both"/>
              <w:rPr>
                <w:rFonts w:ascii="Times New Roman" w:eastAsia="Times New Roman" w:hAnsi="Times New Roman" w:cs="Times New Roman"/>
                <w:sz w:val="24"/>
                <w:szCs w:val="24"/>
              </w:rPr>
            </w:pPr>
            <w:proofErr w:type="spellStart"/>
            <w:r w:rsidRPr="001F1892">
              <w:rPr>
                <w:rFonts w:ascii="Times New Roman" w:eastAsia="Times New Roman" w:hAnsi="Times New Roman" w:cs="Times New Roman"/>
                <w:sz w:val="24"/>
                <w:szCs w:val="24"/>
              </w:rPr>
              <w:t>Мейтина</w:t>
            </w:r>
            <w:proofErr w:type="spellEnd"/>
            <w:r w:rsidRPr="001F1892">
              <w:rPr>
                <w:rFonts w:ascii="Times New Roman" w:eastAsia="Times New Roman" w:hAnsi="Times New Roman" w:cs="Times New Roman"/>
                <w:sz w:val="24"/>
                <w:szCs w:val="24"/>
              </w:rPr>
              <w:t xml:space="preserve"> Наталья Николаевна</w:t>
            </w:r>
          </w:p>
        </w:tc>
      </w:tr>
      <w:tr w:rsidR="00DF1F95" w:rsidRPr="001F1892" w:rsidTr="00E56F6E">
        <w:trPr>
          <w:trHeight w:val="195"/>
          <w:tblCellSpacing w:w="0" w:type="dxa"/>
          <w:jc w:val="center"/>
        </w:trPr>
        <w:tc>
          <w:tcPr>
            <w:tcW w:w="3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7</w:t>
            </w:r>
          </w:p>
        </w:tc>
        <w:tc>
          <w:tcPr>
            <w:tcW w:w="22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«Ты наш друг, родной язык»</w:t>
            </w:r>
          </w:p>
        </w:tc>
        <w:tc>
          <w:tcPr>
            <w:tcW w:w="780"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3 «Б»</w:t>
            </w:r>
          </w:p>
        </w:tc>
        <w:tc>
          <w:tcPr>
            <w:tcW w:w="49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Среда</w:t>
            </w:r>
          </w:p>
        </w:tc>
        <w:tc>
          <w:tcPr>
            <w:tcW w:w="127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15.00-15.45</w:t>
            </w:r>
          </w:p>
        </w:tc>
        <w:tc>
          <w:tcPr>
            <w:tcW w:w="1965" w:type="dxa"/>
            <w:tcBorders>
              <w:top w:val="outset" w:sz="6" w:space="0" w:color="00000A"/>
              <w:left w:val="outset" w:sz="6" w:space="0" w:color="00000A"/>
              <w:bottom w:val="outset" w:sz="6" w:space="0" w:color="00000A"/>
              <w:right w:val="outset" w:sz="6" w:space="0" w:color="00000A"/>
            </w:tcBorders>
            <w:vAlign w:val="center"/>
            <w:hideMark/>
          </w:tcPr>
          <w:p w:rsidR="00DF1F95" w:rsidRPr="001F1892" w:rsidRDefault="00DF1F95" w:rsidP="00A87D50">
            <w:pPr>
              <w:spacing w:before="100" w:beforeAutospacing="1" w:after="119" w:line="195" w:lineRule="atLeast"/>
              <w:contextualSpacing/>
              <w:jc w:val="both"/>
              <w:rPr>
                <w:rFonts w:ascii="Times New Roman" w:eastAsia="Times New Roman" w:hAnsi="Times New Roman" w:cs="Times New Roman"/>
                <w:sz w:val="24"/>
                <w:szCs w:val="24"/>
              </w:rPr>
            </w:pPr>
            <w:proofErr w:type="spellStart"/>
            <w:r w:rsidRPr="001F1892">
              <w:rPr>
                <w:rFonts w:ascii="Times New Roman" w:eastAsia="Times New Roman" w:hAnsi="Times New Roman" w:cs="Times New Roman"/>
                <w:sz w:val="24"/>
                <w:szCs w:val="24"/>
              </w:rPr>
              <w:t>Кодушко</w:t>
            </w:r>
            <w:proofErr w:type="spellEnd"/>
            <w:r w:rsidRPr="001F1892">
              <w:rPr>
                <w:rFonts w:ascii="Times New Roman" w:eastAsia="Times New Roman" w:hAnsi="Times New Roman" w:cs="Times New Roman"/>
                <w:sz w:val="24"/>
                <w:szCs w:val="24"/>
              </w:rPr>
              <w:t xml:space="preserve"> Наталья Николаевна</w:t>
            </w:r>
          </w:p>
        </w:tc>
      </w:tr>
    </w:tbl>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color w:val="000000"/>
          <w:sz w:val="24"/>
          <w:szCs w:val="24"/>
        </w:rPr>
        <w:t>Работа кружков проводится в кабинетах школы строго в соответствии с установленным и утвержденным директором школы графиком. График был составлен на основании тарификационной ведомости и расписания уроков с учетом санитарно-гигиенических норм. Все кружки пользуются учащихся популярностью.</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color w:val="000000"/>
          <w:sz w:val="24"/>
          <w:szCs w:val="24"/>
        </w:rPr>
        <w:t>У всех руководителей кружков имеется календарно - тематическое планирование занятий кружков, утвержденное директором                                 КГУ «</w:t>
      </w:r>
      <w:proofErr w:type="spellStart"/>
      <w:r w:rsidRPr="001F1892">
        <w:rPr>
          <w:rFonts w:ascii="Times New Roman" w:eastAsia="Times New Roman" w:hAnsi="Times New Roman" w:cs="Times New Roman"/>
          <w:color w:val="000000"/>
          <w:sz w:val="24"/>
          <w:szCs w:val="24"/>
        </w:rPr>
        <w:t>Капитоновской</w:t>
      </w:r>
      <w:proofErr w:type="spellEnd"/>
      <w:r w:rsidRPr="001F1892">
        <w:rPr>
          <w:rFonts w:ascii="Times New Roman" w:eastAsia="Times New Roman" w:hAnsi="Times New Roman" w:cs="Times New Roman"/>
          <w:color w:val="000000"/>
          <w:sz w:val="24"/>
          <w:szCs w:val="24"/>
        </w:rPr>
        <w:t xml:space="preserve"> средняя школа» и согласованное с заместителем по ВР. Ведётся журнал учета посещаемости кружковцев.</w:t>
      </w:r>
    </w:p>
    <w:p w:rsidR="00B14CEE" w:rsidRPr="001F1892" w:rsidRDefault="00DF1F95" w:rsidP="00A87D50">
      <w:pPr>
        <w:contextualSpacing/>
        <w:jc w:val="both"/>
        <w:rPr>
          <w:rStyle w:val="apple-style-span"/>
          <w:rFonts w:ascii="Times New Roman" w:hAnsi="Times New Roman" w:cs="Times New Roman"/>
          <w:color w:val="000000"/>
          <w:sz w:val="24"/>
          <w:szCs w:val="24"/>
        </w:rPr>
      </w:pPr>
      <w:r w:rsidRPr="001F1892">
        <w:rPr>
          <w:rStyle w:val="apple-style-span"/>
          <w:rFonts w:ascii="Times New Roman" w:hAnsi="Times New Roman" w:cs="Times New Roman"/>
          <w:color w:val="000000"/>
          <w:sz w:val="24"/>
          <w:szCs w:val="24"/>
        </w:rPr>
        <w:t xml:space="preserve">По отдельному плану ведется работа МО классных руководителей, совместная работа классных руководителей с родителями, проводятся тренинги, обсуждаются нетрадиционные формы воспитательной работы.  </w:t>
      </w:r>
    </w:p>
    <w:p w:rsidR="00B14CEE" w:rsidRPr="001F1892" w:rsidRDefault="00DF1F95" w:rsidP="00A87D50">
      <w:pPr>
        <w:tabs>
          <w:tab w:val="left" w:pos="8640"/>
        </w:tabs>
        <w:spacing w:after="0"/>
        <w:contextualSpacing/>
        <w:jc w:val="both"/>
        <w:rPr>
          <w:rFonts w:ascii="Times New Roman" w:hAnsi="Times New Roman" w:cs="Times New Roman"/>
          <w:b/>
          <w:sz w:val="24"/>
          <w:szCs w:val="24"/>
          <w:lang w:val="kk-KZ"/>
        </w:rPr>
      </w:pPr>
      <w:r w:rsidRPr="001F1892">
        <w:rPr>
          <w:rStyle w:val="apple-style-span"/>
          <w:rFonts w:ascii="Times New Roman" w:hAnsi="Times New Roman" w:cs="Times New Roman"/>
          <w:color w:val="000000"/>
          <w:sz w:val="24"/>
          <w:szCs w:val="24"/>
        </w:rPr>
        <w:t xml:space="preserve"> </w:t>
      </w:r>
      <w:r w:rsidR="00B14CEE" w:rsidRPr="001F1892">
        <w:rPr>
          <w:rFonts w:ascii="Times New Roman" w:hAnsi="Times New Roman" w:cs="Times New Roman"/>
          <w:b/>
          <w:sz w:val="24"/>
          <w:szCs w:val="24"/>
          <w:lang w:val="kk-KZ"/>
        </w:rPr>
        <w:t xml:space="preserve">Реализация закона «О языках» РК </w:t>
      </w:r>
    </w:p>
    <w:p w:rsidR="00B14CEE" w:rsidRPr="001F1892" w:rsidRDefault="00B14CEE" w:rsidP="00A87D50">
      <w:pPr>
        <w:spacing w:after="0" w:line="240" w:lineRule="atLeast"/>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rPr>
        <w:t>В целях выполнения государственной программы законов «Об образовании», закона «О языках в Р.К.»,«Развитие языка на 2001 –2015 годы» и «Языковой политики» в КГУ «</w:t>
      </w:r>
      <w:proofErr w:type="spellStart"/>
      <w:r w:rsidRPr="001F1892">
        <w:rPr>
          <w:rFonts w:ascii="Times New Roman" w:hAnsi="Times New Roman" w:cs="Times New Roman"/>
          <w:sz w:val="24"/>
          <w:szCs w:val="24"/>
        </w:rPr>
        <w:t>Капитоновская</w:t>
      </w:r>
      <w:proofErr w:type="spellEnd"/>
      <w:r w:rsidRPr="001F1892">
        <w:rPr>
          <w:rFonts w:ascii="Times New Roman" w:hAnsi="Times New Roman" w:cs="Times New Roman"/>
          <w:sz w:val="24"/>
          <w:szCs w:val="24"/>
        </w:rPr>
        <w:t xml:space="preserve"> СШ» были намечены  ряд мероприятий. В соответствии   с базисной программой  во всех классах преподаётся казахский язык. Наряду с государственным языком в школе созданы все условия для изучения других языков. В 5 – 11 классах 2 часа в неделю изучаются английский. </w:t>
      </w:r>
    </w:p>
    <w:p w:rsidR="00B14CEE" w:rsidRPr="001F1892" w:rsidRDefault="00B14CEE" w:rsidP="00A87D50">
      <w:pPr>
        <w:spacing w:after="0" w:line="240" w:lineRule="atLeast"/>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Преподавание казахского языка в школе строго прослеживается администрацией школы. Все мероприятия в школе проходят на двух языках. Среди учителей созданы группы по изучению государственного языка. </w:t>
      </w:r>
    </w:p>
    <w:p w:rsidR="00B14CEE" w:rsidRPr="001F1892" w:rsidRDefault="00B14CEE" w:rsidP="00A87D50">
      <w:pPr>
        <w:spacing w:after="0" w:line="240" w:lineRule="atLeast"/>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lastRenderedPageBreak/>
        <w:t xml:space="preserve">Заучу  казахского языка </w:t>
      </w:r>
      <w:proofErr w:type="spellStart"/>
      <w:r w:rsidRPr="001F1892">
        <w:rPr>
          <w:rFonts w:ascii="Times New Roman" w:hAnsi="Times New Roman" w:cs="Times New Roman"/>
          <w:sz w:val="24"/>
          <w:szCs w:val="24"/>
        </w:rPr>
        <w:t>Курмахан</w:t>
      </w:r>
      <w:proofErr w:type="spell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Маншук</w:t>
      </w:r>
      <w:proofErr w:type="spellEnd"/>
      <w:r w:rsidRPr="001F1892">
        <w:rPr>
          <w:rFonts w:ascii="Times New Roman" w:hAnsi="Times New Roman" w:cs="Times New Roman"/>
          <w:sz w:val="24"/>
          <w:szCs w:val="24"/>
        </w:rPr>
        <w:t xml:space="preserve">. в начале года был составлен план работы, </w:t>
      </w:r>
      <w:proofErr w:type="gramStart"/>
      <w:r w:rsidRPr="001F1892">
        <w:rPr>
          <w:rFonts w:ascii="Times New Roman" w:hAnsi="Times New Roman" w:cs="Times New Roman"/>
          <w:sz w:val="24"/>
          <w:szCs w:val="24"/>
        </w:rPr>
        <w:t>согласно</w:t>
      </w:r>
      <w:proofErr w:type="gramEnd"/>
      <w:r w:rsidRPr="001F1892">
        <w:rPr>
          <w:rFonts w:ascii="Times New Roman" w:hAnsi="Times New Roman" w:cs="Times New Roman"/>
          <w:sz w:val="24"/>
          <w:szCs w:val="24"/>
        </w:rPr>
        <w:t xml:space="preserve"> данного плана все запланированные мероприятия прошли на </w:t>
      </w:r>
      <w:r w:rsidRPr="001F1892">
        <w:rPr>
          <w:rFonts w:ascii="Times New Roman" w:hAnsi="Times New Roman" w:cs="Times New Roman"/>
          <w:sz w:val="24"/>
          <w:szCs w:val="24"/>
          <w:lang w:val="kk-KZ"/>
        </w:rPr>
        <w:t xml:space="preserve"> высоком</w:t>
      </w:r>
      <w:r w:rsidRPr="001F1892">
        <w:rPr>
          <w:rFonts w:ascii="Times New Roman" w:hAnsi="Times New Roman" w:cs="Times New Roman"/>
          <w:sz w:val="24"/>
          <w:szCs w:val="24"/>
        </w:rPr>
        <w:t xml:space="preserve"> уровне. Учащиеся  участвуют на всех городских и районных мероприятиях, неоднократно становились призерами </w:t>
      </w:r>
      <w:proofErr w:type="spellStart"/>
      <w:r w:rsidRPr="001F1892">
        <w:rPr>
          <w:rFonts w:ascii="Times New Roman" w:hAnsi="Times New Roman" w:cs="Times New Roman"/>
          <w:sz w:val="24"/>
          <w:szCs w:val="24"/>
        </w:rPr>
        <w:t>Абаевских</w:t>
      </w:r>
      <w:proofErr w:type="spellEnd"/>
      <w:r w:rsidRPr="001F1892">
        <w:rPr>
          <w:rFonts w:ascii="Times New Roman" w:hAnsi="Times New Roman" w:cs="Times New Roman"/>
          <w:sz w:val="24"/>
          <w:szCs w:val="24"/>
        </w:rPr>
        <w:t xml:space="preserve"> и М</w:t>
      </w:r>
      <w:r w:rsidRPr="001F1892">
        <w:rPr>
          <w:rFonts w:ascii="Times New Roman" w:hAnsi="Times New Roman" w:cs="Times New Roman"/>
          <w:sz w:val="24"/>
          <w:szCs w:val="24"/>
          <w:lang w:val="kk-KZ"/>
        </w:rPr>
        <w:t xml:space="preserve">ахамбетовских  </w:t>
      </w:r>
      <w:r w:rsidRPr="001F1892">
        <w:rPr>
          <w:rFonts w:ascii="Times New Roman" w:hAnsi="Times New Roman" w:cs="Times New Roman"/>
          <w:sz w:val="24"/>
          <w:szCs w:val="24"/>
        </w:rPr>
        <w:t xml:space="preserve"> чтении. Ведется огромная работа с одаренными </w:t>
      </w:r>
      <w:proofErr w:type="gramStart"/>
      <w:r w:rsidRPr="001F1892">
        <w:rPr>
          <w:rFonts w:ascii="Times New Roman" w:hAnsi="Times New Roman" w:cs="Times New Roman"/>
          <w:sz w:val="24"/>
          <w:szCs w:val="24"/>
        </w:rPr>
        <w:t>детьми</w:t>
      </w:r>
      <w:proofErr w:type="gramEnd"/>
      <w:r w:rsidRPr="001F1892">
        <w:rPr>
          <w:rFonts w:ascii="Times New Roman" w:hAnsi="Times New Roman" w:cs="Times New Roman"/>
          <w:sz w:val="24"/>
          <w:szCs w:val="24"/>
        </w:rPr>
        <w:t xml:space="preserve"> которые даже нынче стали участниками дистанционных олимпиад по линии «</w:t>
      </w:r>
      <w:proofErr w:type="spellStart"/>
      <w:r w:rsidRPr="001F1892">
        <w:rPr>
          <w:rFonts w:ascii="Times New Roman" w:hAnsi="Times New Roman" w:cs="Times New Roman"/>
          <w:sz w:val="24"/>
          <w:szCs w:val="24"/>
        </w:rPr>
        <w:t>Дарын</w:t>
      </w:r>
      <w:proofErr w:type="spellEnd"/>
      <w:r w:rsidRPr="001F1892">
        <w:rPr>
          <w:rFonts w:ascii="Times New Roman" w:hAnsi="Times New Roman" w:cs="Times New Roman"/>
          <w:sz w:val="24"/>
          <w:szCs w:val="24"/>
        </w:rPr>
        <w:t xml:space="preserve">». В МО зачитываются доклады по внедрению новых </w:t>
      </w:r>
      <w:proofErr w:type="spellStart"/>
      <w:r w:rsidRPr="001F1892">
        <w:rPr>
          <w:rFonts w:ascii="Times New Roman" w:hAnsi="Times New Roman" w:cs="Times New Roman"/>
          <w:sz w:val="24"/>
          <w:szCs w:val="24"/>
        </w:rPr>
        <w:t>пед</w:t>
      </w:r>
      <w:proofErr w:type="spellEnd"/>
      <w:r w:rsidRPr="001F1892">
        <w:rPr>
          <w:rFonts w:ascii="Times New Roman" w:hAnsi="Times New Roman" w:cs="Times New Roman"/>
          <w:sz w:val="24"/>
          <w:szCs w:val="24"/>
        </w:rPr>
        <w:t xml:space="preserve">. Технологии и на тему: «Информационно - коммуникационные технологии» </w:t>
      </w:r>
    </w:p>
    <w:p w:rsidR="00B14CEE" w:rsidRPr="001F1892" w:rsidRDefault="00B14CEE" w:rsidP="00A87D50">
      <w:pPr>
        <w:spacing w:after="0" w:line="240" w:lineRule="atLeast"/>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В государственной программе функционирования и развития языков показаны 9 основополагающих пунктов. Одним из важных пунктов является улучшение качества и методики преподавания. Но для достижения лучших результатов недостаточно электронных  учебников и кабинетов казахского языка с интерактивными досками.</w:t>
      </w:r>
    </w:p>
    <w:p w:rsidR="00DF1F95" w:rsidRPr="001F1892" w:rsidRDefault="00B14CEE" w:rsidP="00A87D50">
      <w:pPr>
        <w:contextualSpacing/>
        <w:jc w:val="both"/>
        <w:rPr>
          <w:rStyle w:val="apple-style-span"/>
          <w:rFonts w:ascii="Times New Roman" w:hAnsi="Times New Roman" w:cs="Times New Roman"/>
          <w:color w:val="000000"/>
          <w:sz w:val="24"/>
          <w:szCs w:val="24"/>
          <w:lang w:val="kk-KZ"/>
        </w:rPr>
      </w:pPr>
      <w:r w:rsidRPr="001F1892">
        <w:rPr>
          <w:rStyle w:val="apple-style-span"/>
          <w:rFonts w:ascii="Times New Roman" w:hAnsi="Times New Roman" w:cs="Times New Roman"/>
          <w:b/>
          <w:color w:val="000000"/>
          <w:sz w:val="24"/>
          <w:szCs w:val="24"/>
        </w:rPr>
        <w:t xml:space="preserve"> Во втором полугодии в рамках </w:t>
      </w:r>
      <w:r w:rsidRPr="001F1892">
        <w:rPr>
          <w:rStyle w:val="apple-style-span"/>
          <w:rFonts w:ascii="Times New Roman" w:hAnsi="Times New Roman" w:cs="Times New Roman"/>
          <w:color w:val="000000"/>
          <w:sz w:val="24"/>
          <w:szCs w:val="24"/>
        </w:rPr>
        <w:t>проекта «</w:t>
      </w:r>
      <w:proofErr w:type="spellStart"/>
      <w:r w:rsidRPr="001F1892">
        <w:rPr>
          <w:rStyle w:val="apple-style-span"/>
          <w:rFonts w:ascii="Times New Roman" w:hAnsi="Times New Roman" w:cs="Times New Roman"/>
          <w:color w:val="000000"/>
          <w:sz w:val="24"/>
          <w:szCs w:val="24"/>
        </w:rPr>
        <w:t>Мын</w:t>
      </w:r>
      <w:proofErr w:type="spellEnd"/>
      <w:r w:rsidRPr="001F1892">
        <w:rPr>
          <w:rStyle w:val="apple-style-span"/>
          <w:rFonts w:ascii="Times New Roman" w:hAnsi="Times New Roman" w:cs="Times New Roman"/>
          <w:color w:val="000000"/>
          <w:sz w:val="24"/>
          <w:szCs w:val="24"/>
        </w:rPr>
        <w:t xml:space="preserve"> бала» прошел конкурс «</w:t>
      </w:r>
      <w:r w:rsidRPr="001F1892">
        <w:rPr>
          <w:rStyle w:val="apple-style-span"/>
          <w:rFonts w:ascii="Times New Roman" w:hAnsi="Times New Roman" w:cs="Times New Roman"/>
          <w:color w:val="000000"/>
          <w:sz w:val="24"/>
          <w:szCs w:val="24"/>
          <w:lang w:val="kk-KZ"/>
        </w:rPr>
        <w:t xml:space="preserve">Үздік тілтанушы». </w:t>
      </w:r>
      <w:r w:rsidR="001F1892" w:rsidRPr="001F1892">
        <w:rPr>
          <w:rStyle w:val="apple-style-span"/>
          <w:rFonts w:ascii="Times New Roman" w:hAnsi="Times New Roman" w:cs="Times New Roman"/>
          <w:color w:val="000000"/>
          <w:sz w:val="24"/>
          <w:szCs w:val="24"/>
          <w:lang w:val="kk-KZ"/>
        </w:rPr>
        <w:t xml:space="preserve">Спонсором конкурса стала аким Капитоновского с/о Батталова К.Б. </w:t>
      </w:r>
      <w:r w:rsidRPr="001F1892">
        <w:rPr>
          <w:rStyle w:val="apple-style-span"/>
          <w:rFonts w:ascii="Times New Roman" w:hAnsi="Times New Roman" w:cs="Times New Roman"/>
          <w:color w:val="000000"/>
          <w:sz w:val="24"/>
          <w:szCs w:val="24"/>
          <w:lang w:val="kk-KZ"/>
        </w:rPr>
        <w:t>Учащиеся 5-10 классов показывали свои знания государственного языка и свое творческое мастерство.</w:t>
      </w:r>
      <w:r w:rsidR="001F1892" w:rsidRPr="001F1892">
        <w:rPr>
          <w:rStyle w:val="apple-style-span"/>
          <w:rFonts w:ascii="Times New Roman" w:hAnsi="Times New Roman" w:cs="Times New Roman"/>
          <w:color w:val="000000"/>
          <w:sz w:val="24"/>
          <w:szCs w:val="24"/>
          <w:lang w:val="kk-KZ"/>
        </w:rPr>
        <w:t xml:space="preserve"> Победителем стала ученица 8 класса Обухова Алина-обладательница денежного приза, грамоты и почетной ленты.</w:t>
      </w:r>
    </w:p>
    <w:p w:rsidR="00DF1F95" w:rsidRPr="001F1892" w:rsidRDefault="00DF1F95" w:rsidP="00A87D50">
      <w:pPr>
        <w:contextualSpacing/>
        <w:jc w:val="both"/>
        <w:rPr>
          <w:rStyle w:val="apple-style-span"/>
          <w:rFonts w:ascii="Times New Roman" w:hAnsi="Times New Roman" w:cs="Times New Roman"/>
          <w:b/>
          <w:color w:val="000000"/>
          <w:sz w:val="24"/>
          <w:szCs w:val="24"/>
        </w:rPr>
      </w:pPr>
      <w:r w:rsidRPr="001F1892">
        <w:rPr>
          <w:rStyle w:val="apple-style-span"/>
          <w:rFonts w:ascii="Times New Roman" w:hAnsi="Times New Roman" w:cs="Times New Roman"/>
          <w:b/>
          <w:color w:val="000000"/>
          <w:sz w:val="24"/>
          <w:szCs w:val="24"/>
        </w:rPr>
        <w:t>1.2 Издательская деятельность</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b/>
          <w:bCs/>
          <w:sz w:val="24"/>
          <w:szCs w:val="24"/>
        </w:rPr>
        <w:t>Цель:</w:t>
      </w:r>
      <w:r w:rsidRPr="001F1892">
        <w:rPr>
          <w:rFonts w:ascii="Times New Roman" w:eastAsia="Times New Roman" w:hAnsi="Times New Roman" w:cs="Times New Roman"/>
          <w:sz w:val="24"/>
          <w:szCs w:val="24"/>
        </w:rPr>
        <w:t> целенаправленное комплексное использование средств и методов информационного воздействия</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Информационно-пропагандистская работа выделена как одно из направлений воспитательной работы </w:t>
      </w:r>
      <w:proofErr w:type="gramStart"/>
      <w:r w:rsidRPr="001F1892">
        <w:rPr>
          <w:rFonts w:ascii="Times New Roman" w:eastAsia="Times New Roman" w:hAnsi="Times New Roman" w:cs="Times New Roman"/>
          <w:sz w:val="24"/>
          <w:szCs w:val="24"/>
        </w:rPr>
        <w:t>согласно</w:t>
      </w:r>
      <w:proofErr w:type="gramEnd"/>
      <w:r w:rsidRPr="001F1892">
        <w:rPr>
          <w:rFonts w:ascii="Times New Roman" w:eastAsia="Times New Roman" w:hAnsi="Times New Roman" w:cs="Times New Roman"/>
          <w:sz w:val="24"/>
          <w:szCs w:val="24"/>
        </w:rPr>
        <w:t xml:space="preserve"> «Типового комплексного плана воспитательной работы».</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В этом разделе по праву нужно отнести оформление школы. В течение последних 3 лет оформление школы идет в ногу с требованиями времени, сохраняя свою индивидуальность. В 1 полугодии обновились стенды по учебной части, государственным услугам, воспитательной работе.</w:t>
      </w:r>
    </w:p>
    <w:p w:rsidR="00DF1F95" w:rsidRPr="001F1892" w:rsidRDefault="00DF1F95" w:rsidP="00A87D50">
      <w:pPr>
        <w:spacing w:before="100" w:beforeAutospacing="1" w:after="0" w:line="240" w:lineRule="auto"/>
        <w:ind w:firstLine="709"/>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В школе выпускается 1-2 раз в месяц школьная газета «Есть Идея!». </w:t>
      </w:r>
    </w:p>
    <w:p w:rsidR="00DF1F95" w:rsidRPr="001F1892" w:rsidRDefault="00DF1F95" w:rsidP="00A87D50">
      <w:pPr>
        <w:pStyle w:val="a3"/>
        <w:contextualSpacing/>
        <w:jc w:val="both"/>
        <w:rPr>
          <w:rStyle w:val="apple-style-span"/>
          <w:b/>
          <w:color w:val="000000"/>
        </w:rPr>
      </w:pPr>
      <w:r w:rsidRPr="001F1892">
        <w:rPr>
          <w:color w:val="000000"/>
        </w:rPr>
        <w:t xml:space="preserve"> В данном издательстве редакторская группа освещает наиболее значимые события, даты, связанные со школой, берут интервью у учителей, поздравляют с праздниками. </w:t>
      </w:r>
      <w:r w:rsidRPr="001F1892">
        <w:rPr>
          <w:rStyle w:val="apple-style-span"/>
          <w:color w:val="000000"/>
        </w:rPr>
        <w:t xml:space="preserve">На протяжении всего учебного года наиболее удавшиеся мероприятия размещаются на школьном сайте. Также существует сборник сценариев школьных мероприятий под названием «Наши школьные традиции», ведется летопись школьной жизни. </w:t>
      </w:r>
    </w:p>
    <w:p w:rsidR="00DF1F95" w:rsidRPr="001F1892" w:rsidRDefault="00DF1F95" w:rsidP="00A87D50">
      <w:pPr>
        <w:pStyle w:val="a3"/>
        <w:contextualSpacing/>
        <w:jc w:val="both"/>
        <w:rPr>
          <w:rStyle w:val="apple-style-span"/>
          <w:color w:val="000000"/>
        </w:rPr>
      </w:pPr>
      <w:r w:rsidRPr="001F1892">
        <w:rPr>
          <w:rStyle w:val="apple-style-span"/>
          <w:b/>
          <w:color w:val="000000"/>
        </w:rPr>
        <w:t>1.3 Контроль и руководство.</w:t>
      </w:r>
    </w:p>
    <w:p w:rsidR="00DF1F95" w:rsidRPr="001F1892" w:rsidRDefault="00DF1F95" w:rsidP="00A87D50">
      <w:pPr>
        <w:pStyle w:val="a3"/>
        <w:contextualSpacing/>
        <w:jc w:val="both"/>
        <w:rPr>
          <w:rStyle w:val="apple-style-span"/>
          <w:color w:val="000000"/>
        </w:rPr>
      </w:pPr>
      <w:r w:rsidRPr="001F1892">
        <w:rPr>
          <w:rStyle w:val="apple-style-span"/>
          <w:color w:val="000000"/>
        </w:rPr>
        <w:t xml:space="preserve">Заместителем директора по ВР ведется постоянный </w:t>
      </w:r>
      <w:proofErr w:type="spellStart"/>
      <w:r w:rsidRPr="001F1892">
        <w:rPr>
          <w:rStyle w:val="apple-style-span"/>
          <w:color w:val="000000"/>
        </w:rPr>
        <w:t>внутришкольный</w:t>
      </w:r>
      <w:proofErr w:type="spellEnd"/>
      <w:r w:rsidRPr="001F1892">
        <w:rPr>
          <w:rStyle w:val="apple-style-span"/>
          <w:color w:val="000000"/>
        </w:rPr>
        <w:t xml:space="preserve"> учет за воспитательным процессом, посещаются классные родительские собрания, классные часы. Учителя охотно приглашают всех желающих на внеклассные мероприятия, делятся опытом, обмениваются информацией и новыми педагогическими технологиями. </w:t>
      </w:r>
    </w:p>
    <w:p w:rsidR="00DF1F95" w:rsidRPr="001F1892" w:rsidRDefault="00DF1F95" w:rsidP="00A87D50">
      <w:pPr>
        <w:pStyle w:val="a3"/>
        <w:contextualSpacing/>
        <w:jc w:val="both"/>
        <w:rPr>
          <w:rStyle w:val="apple-style-span"/>
          <w:color w:val="000000"/>
        </w:rPr>
      </w:pPr>
      <w:proofErr w:type="spellStart"/>
      <w:r w:rsidRPr="001F1892">
        <w:rPr>
          <w:b/>
          <w:bCs/>
        </w:rPr>
        <w:t>Внутришкольный</w:t>
      </w:r>
      <w:proofErr w:type="spellEnd"/>
      <w:r w:rsidRPr="001F1892">
        <w:rPr>
          <w:b/>
          <w:bCs/>
        </w:rPr>
        <w:t xml:space="preserve"> контроль </w:t>
      </w:r>
      <w:r w:rsidRPr="001F1892">
        <w:t xml:space="preserve">также ведётся по всем направлениям: организация горячего питания, проверка посещаемости занятий учащимися, проверка соблюдения режима школьника </w:t>
      </w:r>
      <w:proofErr w:type="gramStart"/>
      <w:r w:rsidRPr="001F1892">
        <w:t xml:space="preserve">( </w:t>
      </w:r>
      <w:proofErr w:type="gramEnd"/>
      <w:r w:rsidRPr="001F1892">
        <w:t xml:space="preserve">рейды в места досуга молодёжи), контроль по питанию детей из малообеспеченных семей, индивидуальная работа с детьми, стоящими на </w:t>
      </w:r>
      <w:proofErr w:type="spellStart"/>
      <w:r w:rsidRPr="001F1892">
        <w:t>внутришкольном</w:t>
      </w:r>
      <w:proofErr w:type="spellEnd"/>
      <w:r w:rsidRPr="001F1892">
        <w:t xml:space="preserve"> учёте.</w:t>
      </w:r>
    </w:p>
    <w:p w:rsidR="00DF1F95" w:rsidRPr="001F1892" w:rsidRDefault="00DF1F95" w:rsidP="00A87D50">
      <w:pPr>
        <w:pStyle w:val="a3"/>
        <w:contextualSpacing/>
        <w:jc w:val="both"/>
        <w:rPr>
          <w:rStyle w:val="apple-style-span"/>
          <w:color w:val="000000"/>
        </w:rPr>
      </w:pPr>
      <w:proofErr w:type="gramStart"/>
      <w:r w:rsidRPr="001F1892">
        <w:rPr>
          <w:rStyle w:val="apple-style-span"/>
          <w:color w:val="000000"/>
        </w:rPr>
        <w:t xml:space="preserve">В 1 полугодие было проведено 1 общешкольные родительские собрания «Итоги 1 четверти» и 2 по плану ВР «Вред сотовых телефонов для школьников», «Родительская конференция для родителей первоклассников», «Мы против наркотиков!» и 2 Совет профилактики с участием </w:t>
      </w:r>
      <w:proofErr w:type="spellStart"/>
      <w:r w:rsidRPr="001F1892">
        <w:rPr>
          <w:rStyle w:val="apple-style-span"/>
          <w:color w:val="000000"/>
        </w:rPr>
        <w:t>акима</w:t>
      </w:r>
      <w:proofErr w:type="spellEnd"/>
      <w:r w:rsidRPr="001F1892">
        <w:rPr>
          <w:rStyle w:val="apple-style-span"/>
          <w:color w:val="000000"/>
        </w:rPr>
        <w:t xml:space="preserve"> </w:t>
      </w:r>
      <w:proofErr w:type="spellStart"/>
      <w:r w:rsidRPr="001F1892">
        <w:rPr>
          <w:rStyle w:val="apple-style-span"/>
          <w:color w:val="000000"/>
        </w:rPr>
        <w:t>с\о</w:t>
      </w:r>
      <w:proofErr w:type="spellEnd"/>
      <w:r w:rsidRPr="001F1892">
        <w:rPr>
          <w:rStyle w:val="apple-style-span"/>
          <w:color w:val="000000"/>
        </w:rPr>
        <w:t xml:space="preserve"> </w:t>
      </w:r>
      <w:proofErr w:type="spellStart"/>
      <w:r w:rsidRPr="001F1892">
        <w:rPr>
          <w:rStyle w:val="apple-style-span"/>
          <w:color w:val="000000"/>
        </w:rPr>
        <w:t>Батталовой</w:t>
      </w:r>
      <w:proofErr w:type="spellEnd"/>
      <w:r w:rsidRPr="001F1892">
        <w:rPr>
          <w:rStyle w:val="apple-style-span"/>
          <w:color w:val="000000"/>
        </w:rPr>
        <w:t xml:space="preserve"> К.Б.и участкового инспектора </w:t>
      </w:r>
      <w:proofErr w:type="spellStart"/>
      <w:r w:rsidRPr="001F1892">
        <w:rPr>
          <w:rStyle w:val="apple-style-span"/>
          <w:color w:val="000000"/>
        </w:rPr>
        <w:t>Казкенова</w:t>
      </w:r>
      <w:proofErr w:type="spellEnd"/>
      <w:r w:rsidRPr="001F1892">
        <w:rPr>
          <w:rStyle w:val="apple-style-span"/>
          <w:color w:val="000000"/>
        </w:rPr>
        <w:t xml:space="preserve"> К.А. 1Один совет профилактики был внеочередной из-за правонарушений и дисциплины учащихся 7 «Б</w:t>
      </w:r>
      <w:proofErr w:type="gramEnd"/>
      <w:r w:rsidRPr="001F1892">
        <w:rPr>
          <w:rStyle w:val="apple-style-span"/>
          <w:color w:val="000000"/>
        </w:rPr>
        <w:t xml:space="preserve">» классов </w:t>
      </w:r>
      <w:proofErr w:type="spellStart"/>
      <w:r w:rsidRPr="001F1892">
        <w:rPr>
          <w:rStyle w:val="apple-style-span"/>
          <w:color w:val="000000"/>
        </w:rPr>
        <w:t>Лазник</w:t>
      </w:r>
      <w:proofErr w:type="spellEnd"/>
      <w:r w:rsidRPr="001F1892">
        <w:rPr>
          <w:rStyle w:val="apple-style-span"/>
          <w:color w:val="000000"/>
        </w:rPr>
        <w:t xml:space="preserve"> Богдана и </w:t>
      </w:r>
      <w:proofErr w:type="spellStart"/>
      <w:r w:rsidRPr="001F1892">
        <w:rPr>
          <w:rStyle w:val="apple-style-span"/>
          <w:color w:val="000000"/>
        </w:rPr>
        <w:t>Низаевой</w:t>
      </w:r>
      <w:proofErr w:type="spellEnd"/>
      <w:r w:rsidRPr="001F1892">
        <w:rPr>
          <w:rStyle w:val="apple-style-span"/>
          <w:color w:val="000000"/>
        </w:rPr>
        <w:t xml:space="preserve"> Юлии. На совет присутствовали представители района.</w:t>
      </w:r>
    </w:p>
    <w:p w:rsidR="009841C7" w:rsidRPr="001F1892" w:rsidRDefault="009841C7" w:rsidP="00A87D50">
      <w:pPr>
        <w:pStyle w:val="a3"/>
        <w:contextualSpacing/>
        <w:jc w:val="both"/>
        <w:rPr>
          <w:rStyle w:val="apple-style-span"/>
          <w:b/>
          <w:color w:val="000000"/>
        </w:rPr>
      </w:pPr>
      <w:r w:rsidRPr="001F1892">
        <w:rPr>
          <w:rStyle w:val="apple-style-span"/>
          <w:color w:val="000000"/>
        </w:rPr>
        <w:t xml:space="preserve">Во втором полугодии </w:t>
      </w:r>
      <w:r w:rsidR="00044CBD" w:rsidRPr="001F1892">
        <w:rPr>
          <w:rStyle w:val="apple-style-span"/>
          <w:color w:val="000000"/>
        </w:rPr>
        <w:t xml:space="preserve">проведено несколько запланированных общешкольных родительских собраний, а также большее время уделялось родителям выпускникам 9 и 11 </w:t>
      </w:r>
      <w:r w:rsidR="00044CBD" w:rsidRPr="001F1892">
        <w:rPr>
          <w:rStyle w:val="apple-style-span"/>
          <w:color w:val="000000"/>
        </w:rPr>
        <w:lastRenderedPageBreak/>
        <w:t xml:space="preserve">классов. Собрания проводились как </w:t>
      </w:r>
      <w:proofErr w:type="spellStart"/>
      <w:r w:rsidR="00044CBD" w:rsidRPr="001F1892">
        <w:rPr>
          <w:rStyle w:val="apple-style-span"/>
          <w:color w:val="000000"/>
        </w:rPr>
        <w:t>очно</w:t>
      </w:r>
      <w:proofErr w:type="spellEnd"/>
      <w:r w:rsidR="00044CBD" w:rsidRPr="001F1892">
        <w:rPr>
          <w:rStyle w:val="apple-style-span"/>
          <w:color w:val="000000"/>
        </w:rPr>
        <w:t xml:space="preserve">, так и в </w:t>
      </w:r>
      <w:proofErr w:type="spellStart"/>
      <w:r w:rsidR="00044CBD" w:rsidRPr="001F1892">
        <w:rPr>
          <w:rStyle w:val="apple-style-span"/>
          <w:color w:val="000000"/>
        </w:rPr>
        <w:t>онлайн</w:t>
      </w:r>
      <w:proofErr w:type="spellEnd"/>
      <w:r w:rsidR="00044CBD" w:rsidRPr="001F1892">
        <w:rPr>
          <w:rStyle w:val="apple-style-span"/>
          <w:color w:val="000000"/>
        </w:rPr>
        <w:t xml:space="preserve"> режиме. Темы собрани</w:t>
      </w:r>
      <w:proofErr w:type="gramStart"/>
      <w:r w:rsidR="00044CBD" w:rsidRPr="001F1892">
        <w:rPr>
          <w:rStyle w:val="apple-style-span"/>
          <w:color w:val="000000"/>
        </w:rPr>
        <w:t>й-</w:t>
      </w:r>
      <w:proofErr w:type="gramEnd"/>
      <w:r w:rsidR="00044CBD" w:rsidRPr="001F1892">
        <w:rPr>
          <w:rStyle w:val="apple-style-span"/>
          <w:color w:val="000000"/>
        </w:rPr>
        <w:t xml:space="preserve"> сдача </w:t>
      </w:r>
      <w:proofErr w:type="spellStart"/>
      <w:r w:rsidR="00044CBD" w:rsidRPr="001F1892">
        <w:rPr>
          <w:rStyle w:val="apple-style-span"/>
          <w:color w:val="000000"/>
        </w:rPr>
        <w:t>гос</w:t>
      </w:r>
      <w:proofErr w:type="spellEnd"/>
      <w:r w:rsidR="00044CBD" w:rsidRPr="001F1892">
        <w:rPr>
          <w:rStyle w:val="apple-style-span"/>
          <w:color w:val="000000"/>
        </w:rPr>
        <w:t>. Экзаменов, ЕНТ нового формата, проведения выпускных, программа по продуктивности занятости, поступление в ВУЗы и колледжи.</w:t>
      </w:r>
    </w:p>
    <w:p w:rsidR="00DF1F95" w:rsidRPr="001F1892" w:rsidRDefault="00DF1F95" w:rsidP="00A87D50">
      <w:pPr>
        <w:pStyle w:val="a3"/>
        <w:contextualSpacing/>
        <w:jc w:val="both"/>
        <w:rPr>
          <w:rStyle w:val="apple-style-span"/>
          <w:color w:val="000000"/>
        </w:rPr>
      </w:pPr>
      <w:r w:rsidRPr="001F1892">
        <w:rPr>
          <w:rStyle w:val="apple-style-span"/>
          <w:b/>
          <w:color w:val="000000"/>
        </w:rPr>
        <w:t>2. Работа со школьниками</w:t>
      </w:r>
    </w:p>
    <w:p w:rsidR="00DF1F95" w:rsidRPr="001F1892" w:rsidRDefault="00DF1F95" w:rsidP="00A87D50">
      <w:pPr>
        <w:pStyle w:val="a3"/>
        <w:contextualSpacing/>
        <w:jc w:val="both"/>
        <w:rPr>
          <w:rStyle w:val="apple-style-span"/>
          <w:color w:val="000000"/>
        </w:rPr>
      </w:pPr>
      <w:r w:rsidRPr="001F1892">
        <w:rPr>
          <w:rStyle w:val="apple-style-span"/>
          <w:color w:val="000000"/>
        </w:rPr>
        <w:t>Формирование патриотизма, норм морали и нравственности, межэтнической толерантности и общественного согласия, законопослушания, а также физическое и духовное развитие.</w:t>
      </w:r>
    </w:p>
    <w:p w:rsidR="00DF1F95" w:rsidRPr="001F1892" w:rsidRDefault="00DF1F95" w:rsidP="00A87D50">
      <w:pPr>
        <w:pStyle w:val="a3"/>
        <w:contextualSpacing/>
        <w:jc w:val="both"/>
        <w:rPr>
          <w:b/>
        </w:rPr>
      </w:pPr>
      <w:r w:rsidRPr="001F1892">
        <w:rPr>
          <w:rStyle w:val="apple-style-span"/>
          <w:color w:val="000000"/>
        </w:rPr>
        <w:t>Индикаторы: доля школьников, считающих себя патриотами от общего числа – 70%, доля школьников, охваченных деятельностью общественных объединений от общего числа – 70%, доля родителей, принимающих активное участие в воспитательных мероприятиях – 35%, доля школьников, принимающих активное участие в воспитательных мероприятиях от общего числа – 70%.</w:t>
      </w:r>
    </w:p>
    <w:p w:rsidR="00DF1F95" w:rsidRPr="001F1892" w:rsidRDefault="00DF1F95" w:rsidP="00A87D50">
      <w:pPr>
        <w:ind w:firstLine="720"/>
        <w:contextualSpacing/>
        <w:jc w:val="both"/>
        <w:rPr>
          <w:rFonts w:ascii="Times New Roman" w:hAnsi="Times New Roman" w:cs="Times New Roman"/>
          <w:sz w:val="24"/>
          <w:szCs w:val="24"/>
        </w:rPr>
      </w:pPr>
      <w:r w:rsidRPr="001F1892">
        <w:rPr>
          <w:rFonts w:ascii="Times New Roman" w:hAnsi="Times New Roman" w:cs="Times New Roman"/>
          <w:sz w:val="24"/>
          <w:szCs w:val="24"/>
        </w:rPr>
        <w:t>Осуществление плана ВР на 1 полугодии 2016- 2017 учебного года  началось с проведения 1 сентября праздничной общешкольной линейки ко Дню Знаний (ответственная Литвякова Н.В.). Линейка прошла в праздничной обстановке. В нашу школьную семью влились 16 первоклассников.</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w:t>
      </w:r>
      <w:proofErr w:type="gramStart"/>
      <w:r w:rsidRPr="001F1892">
        <w:rPr>
          <w:rFonts w:ascii="Times New Roman" w:hAnsi="Times New Roman" w:cs="Times New Roman"/>
          <w:sz w:val="24"/>
          <w:szCs w:val="24"/>
        </w:rPr>
        <w:t xml:space="preserve">На линейке присутствовали гости: ветераны труда, представитель из районного </w:t>
      </w:r>
      <w:proofErr w:type="spellStart"/>
      <w:r w:rsidRPr="001F1892">
        <w:rPr>
          <w:rFonts w:ascii="Times New Roman" w:hAnsi="Times New Roman" w:cs="Times New Roman"/>
          <w:sz w:val="24"/>
          <w:szCs w:val="24"/>
        </w:rPr>
        <w:t>акимата</w:t>
      </w:r>
      <w:proofErr w:type="spellEnd"/>
      <w:r w:rsidRPr="001F1892">
        <w:rPr>
          <w:rFonts w:ascii="Times New Roman" w:hAnsi="Times New Roman" w:cs="Times New Roman"/>
          <w:sz w:val="24"/>
          <w:szCs w:val="24"/>
        </w:rPr>
        <w:t xml:space="preserve">, директор ТОО «Журавлевка-1» Султанов К.С., Аким </w:t>
      </w:r>
      <w:proofErr w:type="spellStart"/>
      <w:r w:rsidRPr="001F1892">
        <w:rPr>
          <w:rFonts w:ascii="Times New Roman" w:hAnsi="Times New Roman" w:cs="Times New Roman"/>
          <w:sz w:val="24"/>
          <w:szCs w:val="24"/>
        </w:rPr>
        <w:t>с\о</w:t>
      </w:r>
      <w:proofErr w:type="spell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Батталова</w:t>
      </w:r>
      <w:proofErr w:type="spellEnd"/>
      <w:r w:rsidRPr="001F1892">
        <w:rPr>
          <w:rFonts w:ascii="Times New Roman" w:hAnsi="Times New Roman" w:cs="Times New Roman"/>
          <w:sz w:val="24"/>
          <w:szCs w:val="24"/>
        </w:rPr>
        <w:t xml:space="preserve"> К.Б., родители учащихся.</w:t>
      </w:r>
      <w:proofErr w:type="gramEnd"/>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Классные руководители провели классные часы «</w:t>
      </w:r>
      <w:proofErr w:type="spellStart"/>
      <w:r w:rsidRPr="001F1892">
        <w:rPr>
          <w:rFonts w:ascii="Times New Roman" w:hAnsi="Times New Roman" w:cs="Times New Roman"/>
          <w:sz w:val="24"/>
          <w:szCs w:val="24"/>
        </w:rPr>
        <w:t>Я-патриот</w:t>
      </w:r>
      <w:proofErr w:type="spellEnd"/>
      <w:r w:rsidRPr="001F1892">
        <w:rPr>
          <w:rFonts w:ascii="Times New Roman" w:hAnsi="Times New Roman" w:cs="Times New Roman"/>
          <w:sz w:val="24"/>
          <w:szCs w:val="24"/>
        </w:rPr>
        <w:t xml:space="preserve"> Казахстана», где говорили о важности развития нашей страны, </w:t>
      </w:r>
      <w:proofErr w:type="gramStart"/>
      <w:r w:rsidRPr="001F1892">
        <w:rPr>
          <w:rFonts w:ascii="Times New Roman" w:hAnsi="Times New Roman" w:cs="Times New Roman"/>
          <w:sz w:val="24"/>
          <w:szCs w:val="24"/>
        </w:rPr>
        <w:t>об</w:t>
      </w:r>
      <w:proofErr w:type="gramEnd"/>
      <w:r w:rsidRPr="001F1892">
        <w:rPr>
          <w:rFonts w:ascii="Times New Roman" w:hAnsi="Times New Roman" w:cs="Times New Roman"/>
          <w:sz w:val="24"/>
          <w:szCs w:val="24"/>
        </w:rPr>
        <w:t xml:space="preserve"> патриотическом акте «М</w:t>
      </w:r>
      <w:r w:rsidRPr="001F1892">
        <w:rPr>
          <w:rFonts w:ascii="Times New Roman" w:hAnsi="Times New Roman" w:cs="Times New Roman"/>
          <w:sz w:val="24"/>
          <w:szCs w:val="24"/>
          <w:lang w:val="kk-KZ"/>
        </w:rPr>
        <w:t>әңгілік ел</w:t>
      </w:r>
      <w:r w:rsidRPr="001F1892">
        <w:rPr>
          <w:rFonts w:ascii="Times New Roman" w:hAnsi="Times New Roman" w:cs="Times New Roman"/>
          <w:sz w:val="24"/>
          <w:szCs w:val="24"/>
        </w:rPr>
        <w:t xml:space="preserve">». По отдельному плану прошли мероприятия, посвященные Дню семьи. Дети и родители приняли активное участие в спортивных мероприятиях, конкурсе </w:t>
      </w:r>
      <w:r w:rsidRPr="001F1892">
        <w:rPr>
          <w:rFonts w:ascii="Times New Roman" w:hAnsi="Times New Roman" w:cs="Times New Roman"/>
          <w:sz w:val="24"/>
          <w:szCs w:val="24"/>
          <w:lang w:val="kk-KZ"/>
        </w:rPr>
        <w:t xml:space="preserve">плакатов </w:t>
      </w:r>
      <w:r w:rsidRPr="001F1892">
        <w:rPr>
          <w:rFonts w:ascii="Times New Roman" w:hAnsi="Times New Roman" w:cs="Times New Roman"/>
          <w:sz w:val="24"/>
          <w:szCs w:val="24"/>
        </w:rPr>
        <w:t>«Мое родословное древо»,  где победители были награждены грамотами и подарками.</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В соответствии с проведением традиционной декады языков был разработан план совместно с учителями-предметниками. Библиотекарем школы была организована школьная выставка «Язык-мост дружбы». Воспитывая любовь к Родине, истории, культуре и традиции в школе проводится ряд мероприятий, посвященных гражданско-патриотическому воспитанию. 1 октября все наше государство отмечает День Пожилых людей. Творческими группами учащихся и коллектива нашей школы совместно с </w:t>
      </w:r>
      <w:proofErr w:type="gramStart"/>
      <w:r w:rsidRPr="001F1892">
        <w:rPr>
          <w:rFonts w:ascii="Times New Roman" w:hAnsi="Times New Roman" w:cs="Times New Roman"/>
          <w:sz w:val="24"/>
          <w:szCs w:val="24"/>
        </w:rPr>
        <w:t>заведующим</w:t>
      </w:r>
      <w:proofErr w:type="gramEnd"/>
      <w:r w:rsidRPr="001F1892">
        <w:rPr>
          <w:rFonts w:ascii="Times New Roman" w:hAnsi="Times New Roman" w:cs="Times New Roman"/>
          <w:sz w:val="24"/>
          <w:szCs w:val="24"/>
        </w:rPr>
        <w:t xml:space="preserve"> сельского Дома культуры был дан праздничный концерт для людей пожилого возраста.</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Мероприятие, посвященное празднованию профессионального праздника «День Учителя» было организовано Литвяковой Н.В.. и вожатой школы </w:t>
      </w:r>
      <w:proofErr w:type="spellStart"/>
      <w:r w:rsidRPr="001F1892">
        <w:rPr>
          <w:rFonts w:ascii="Times New Roman" w:hAnsi="Times New Roman" w:cs="Times New Roman"/>
          <w:sz w:val="24"/>
          <w:szCs w:val="24"/>
        </w:rPr>
        <w:t>Ковбаса</w:t>
      </w:r>
      <w:proofErr w:type="spellEnd"/>
      <w:r w:rsidRPr="001F1892">
        <w:rPr>
          <w:rFonts w:ascii="Times New Roman" w:hAnsi="Times New Roman" w:cs="Times New Roman"/>
          <w:sz w:val="24"/>
          <w:szCs w:val="24"/>
        </w:rPr>
        <w:t xml:space="preserve"> Н.В., на </w:t>
      </w:r>
      <w:proofErr w:type="gramStart"/>
      <w:r w:rsidRPr="001F1892">
        <w:rPr>
          <w:rFonts w:ascii="Times New Roman" w:hAnsi="Times New Roman" w:cs="Times New Roman"/>
          <w:sz w:val="24"/>
          <w:szCs w:val="24"/>
        </w:rPr>
        <w:t>котором</w:t>
      </w:r>
      <w:proofErr w:type="gramEnd"/>
      <w:r w:rsidRPr="001F1892">
        <w:rPr>
          <w:rFonts w:ascii="Times New Roman" w:hAnsi="Times New Roman" w:cs="Times New Roman"/>
          <w:sz w:val="24"/>
          <w:szCs w:val="24"/>
        </w:rPr>
        <w:t xml:space="preserve"> дети тепло поздравили своих наставников и ветеранов педагогического труда. Также </w:t>
      </w:r>
      <w:proofErr w:type="spellStart"/>
      <w:r w:rsidRPr="001F1892">
        <w:rPr>
          <w:rFonts w:ascii="Times New Roman" w:hAnsi="Times New Roman" w:cs="Times New Roman"/>
          <w:sz w:val="24"/>
          <w:szCs w:val="24"/>
        </w:rPr>
        <w:t>выпускн</w:t>
      </w:r>
      <w:proofErr w:type="spellEnd"/>
      <w:r w:rsidRPr="001F1892">
        <w:rPr>
          <w:rFonts w:ascii="Times New Roman" w:hAnsi="Times New Roman" w:cs="Times New Roman"/>
          <w:sz w:val="24"/>
          <w:szCs w:val="24"/>
          <w:lang w:val="kk-KZ"/>
        </w:rPr>
        <w:t>и</w:t>
      </w:r>
      <w:proofErr w:type="spellStart"/>
      <w:r w:rsidRPr="001F1892">
        <w:rPr>
          <w:rFonts w:ascii="Times New Roman" w:hAnsi="Times New Roman" w:cs="Times New Roman"/>
          <w:sz w:val="24"/>
          <w:szCs w:val="24"/>
        </w:rPr>
        <w:t>ками</w:t>
      </w:r>
      <w:proofErr w:type="spellEnd"/>
      <w:r w:rsidRPr="001F1892">
        <w:rPr>
          <w:rFonts w:ascii="Times New Roman" w:hAnsi="Times New Roman" w:cs="Times New Roman"/>
          <w:sz w:val="24"/>
          <w:szCs w:val="24"/>
        </w:rPr>
        <w:t xml:space="preserve"> школы проведено самоуправление. </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w:t>
      </w:r>
      <w:proofErr w:type="gramStart"/>
      <w:r w:rsidRPr="001F1892">
        <w:rPr>
          <w:rFonts w:ascii="Times New Roman" w:hAnsi="Times New Roman" w:cs="Times New Roman"/>
          <w:sz w:val="24"/>
          <w:szCs w:val="24"/>
        </w:rPr>
        <w:t>Согласно плана</w:t>
      </w:r>
      <w:proofErr w:type="gramEnd"/>
      <w:r w:rsidRPr="001F1892">
        <w:rPr>
          <w:rFonts w:ascii="Times New Roman" w:hAnsi="Times New Roman" w:cs="Times New Roman"/>
          <w:sz w:val="24"/>
          <w:szCs w:val="24"/>
        </w:rPr>
        <w:t xml:space="preserve"> ВР в среднем и старшем звене прошли праздники Осени. Надо отметить, что форма проведения праздников была очень интересной и увлекательной.</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В целях пропаганды здорового образа жизни в нашей школе запланированы мероприятия, посвященные Всемирному Дню борьбы со </w:t>
      </w:r>
      <w:proofErr w:type="spellStart"/>
      <w:r w:rsidRPr="001F1892">
        <w:rPr>
          <w:rFonts w:ascii="Times New Roman" w:hAnsi="Times New Roman" w:cs="Times New Roman"/>
          <w:sz w:val="24"/>
          <w:szCs w:val="24"/>
        </w:rPr>
        <w:t>СПИДом</w:t>
      </w:r>
      <w:proofErr w:type="spellEnd"/>
      <w:r w:rsidRPr="001F1892">
        <w:rPr>
          <w:rFonts w:ascii="Times New Roman" w:hAnsi="Times New Roman" w:cs="Times New Roman"/>
          <w:sz w:val="24"/>
          <w:szCs w:val="24"/>
        </w:rPr>
        <w:t xml:space="preserve">. </w:t>
      </w:r>
      <w:proofErr w:type="gramStart"/>
      <w:r w:rsidRPr="001F1892">
        <w:rPr>
          <w:rFonts w:ascii="Times New Roman" w:hAnsi="Times New Roman" w:cs="Times New Roman"/>
          <w:sz w:val="24"/>
          <w:szCs w:val="24"/>
        </w:rPr>
        <w:t>Согласно плана</w:t>
      </w:r>
      <w:proofErr w:type="gramEnd"/>
      <w:r w:rsidRPr="001F1892">
        <w:rPr>
          <w:rFonts w:ascii="Times New Roman" w:hAnsi="Times New Roman" w:cs="Times New Roman"/>
          <w:sz w:val="24"/>
          <w:szCs w:val="24"/>
        </w:rPr>
        <w:t xml:space="preserve"> в каждом классе прошли классные часы, уроки здоровья, устные беседы. Для старшеклассников был проведен вечер «Мы выбираем жизнь», в котором учащиеся выступали против наркотиков. Ученическая конференция, на которой координатор </w:t>
      </w:r>
      <w:proofErr w:type="spellStart"/>
      <w:r w:rsidRPr="001F1892">
        <w:rPr>
          <w:rFonts w:ascii="Times New Roman" w:hAnsi="Times New Roman" w:cs="Times New Roman"/>
          <w:sz w:val="24"/>
          <w:szCs w:val="24"/>
        </w:rPr>
        <w:t>деского</w:t>
      </w:r>
      <w:proofErr w:type="spellEnd"/>
      <w:r w:rsidRPr="001F1892">
        <w:rPr>
          <w:rFonts w:ascii="Times New Roman" w:hAnsi="Times New Roman" w:cs="Times New Roman"/>
          <w:sz w:val="24"/>
          <w:szCs w:val="24"/>
        </w:rPr>
        <w:t xml:space="preserve"> движения вместе с лидерами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Улан»  осветили  проблемы  заболевания </w:t>
      </w:r>
      <w:proofErr w:type="spellStart"/>
      <w:r w:rsidRPr="001F1892">
        <w:rPr>
          <w:rFonts w:ascii="Times New Roman" w:hAnsi="Times New Roman" w:cs="Times New Roman"/>
          <w:sz w:val="24"/>
          <w:szCs w:val="24"/>
        </w:rPr>
        <w:t>СПИДом</w:t>
      </w:r>
      <w:proofErr w:type="spellEnd"/>
      <w:r w:rsidRPr="001F1892">
        <w:rPr>
          <w:rFonts w:ascii="Times New Roman" w:hAnsi="Times New Roman" w:cs="Times New Roman"/>
          <w:sz w:val="24"/>
          <w:szCs w:val="24"/>
        </w:rPr>
        <w:t xml:space="preserve"> и показали поучительный видеоролик.   </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lastRenderedPageBreak/>
        <w:t xml:space="preserve">           Воспитывая любовь к Родине, истории, культуре и традиции в школе проводится ряд мероприятий, посвященных гражданско-патриотическому воспитанию. Доброй традицией стало отмечать праздник «День Первого Президента», в рамках которого был проведен ряд мероприятий, посвященных этому событию: классные часы в начальных классах «Лидер нации»</w:t>
      </w:r>
      <w:proofErr w:type="gramStart"/>
      <w:r w:rsidRPr="001F1892">
        <w:rPr>
          <w:rFonts w:ascii="Times New Roman" w:hAnsi="Times New Roman" w:cs="Times New Roman"/>
          <w:sz w:val="24"/>
          <w:szCs w:val="24"/>
        </w:rPr>
        <w:t>,с</w:t>
      </w:r>
      <w:proofErr w:type="gramEnd"/>
      <w:r w:rsidRPr="001F1892">
        <w:rPr>
          <w:rFonts w:ascii="Times New Roman" w:hAnsi="Times New Roman" w:cs="Times New Roman"/>
          <w:sz w:val="24"/>
          <w:szCs w:val="24"/>
        </w:rPr>
        <w:t>портивные мероприятия, интеллектуальные игры, беседы, праздничный концерт.</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Ежегодно наша страна отмечает свой национальный праздник-День Независимости РК. В этом году мы отметили юбилейную дату- 25 </w:t>
      </w:r>
      <w:proofErr w:type="spellStart"/>
      <w:r w:rsidRPr="001F1892">
        <w:rPr>
          <w:rFonts w:ascii="Times New Roman" w:hAnsi="Times New Roman" w:cs="Times New Roman"/>
          <w:sz w:val="24"/>
          <w:szCs w:val="24"/>
        </w:rPr>
        <w:t>летие</w:t>
      </w:r>
      <w:proofErr w:type="spellEnd"/>
      <w:r w:rsidRPr="001F1892">
        <w:rPr>
          <w:rFonts w:ascii="Times New Roman" w:hAnsi="Times New Roman" w:cs="Times New Roman"/>
          <w:sz w:val="24"/>
          <w:szCs w:val="24"/>
        </w:rPr>
        <w:t xml:space="preserve"> НРК. </w:t>
      </w:r>
      <w:proofErr w:type="gramStart"/>
      <w:r w:rsidRPr="001F1892">
        <w:rPr>
          <w:rFonts w:ascii="Times New Roman" w:hAnsi="Times New Roman" w:cs="Times New Roman"/>
          <w:sz w:val="24"/>
          <w:szCs w:val="24"/>
        </w:rPr>
        <w:t>В связи с этой датой в школе был разработан план мероприятий на основании областного плана проведения 25 шагов к Независимости, в который вошли беседы, лекции, спортивные мероприятия, торжественная линейка, а также пополнились ряды  организации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Улан» и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Кыран</w:t>
      </w:r>
      <w:proofErr w:type="spellEnd"/>
      <w:r w:rsidRPr="001F1892">
        <w:rPr>
          <w:rFonts w:ascii="Times New Roman" w:hAnsi="Times New Roman" w:cs="Times New Roman"/>
          <w:sz w:val="24"/>
          <w:szCs w:val="24"/>
        </w:rPr>
        <w:t>».</w:t>
      </w:r>
      <w:proofErr w:type="gramEnd"/>
      <w:r w:rsidRPr="001F1892">
        <w:rPr>
          <w:rFonts w:ascii="Times New Roman" w:hAnsi="Times New Roman" w:cs="Times New Roman"/>
          <w:sz w:val="24"/>
          <w:szCs w:val="24"/>
        </w:rPr>
        <w:t xml:space="preserve"> Традиционно учащиеся старших классов выслушали обращение Президента РК Н.А.Назарбаева к народу Казахстана, после чего обсудили цели стратегии развития Казахстана к 2050г. В завершении этого мероприятия Литвякова Н.В. провела викторину «Символы РК», в ходе которой учащиеся показали свои знания о символах РК. В течение года тимуровская команда оказывала помощь престарелым людям в очистке территории от снега, уборке урожая и других нужд. </w:t>
      </w:r>
    </w:p>
    <w:p w:rsidR="00044CBD"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План ВР на 1 полугодие был завершен новогодними мероприятиями: конкурсом на лучшую стенгазету, инсценировку, новогодняя лотерея. Елки прошли в 2 потока. Среди учащихся младшего звена(0-6) прошел утренник «Волшебная сказка» (отв. Литвякова Н.В) и бал-маскарад для уч-ся старшего звена «Новогоднее чудо» (отв. </w:t>
      </w:r>
      <w:proofErr w:type="spellStart"/>
      <w:r w:rsidRPr="001F1892">
        <w:rPr>
          <w:rFonts w:ascii="Times New Roman" w:hAnsi="Times New Roman" w:cs="Times New Roman"/>
          <w:sz w:val="24"/>
          <w:szCs w:val="24"/>
        </w:rPr>
        <w:t>Тыщенко</w:t>
      </w:r>
      <w:proofErr w:type="spellEnd"/>
      <w:r w:rsidRPr="001F1892">
        <w:rPr>
          <w:rFonts w:ascii="Times New Roman" w:hAnsi="Times New Roman" w:cs="Times New Roman"/>
          <w:sz w:val="24"/>
          <w:szCs w:val="24"/>
        </w:rPr>
        <w:t xml:space="preserve"> Н.А.). Содержание сценариев порадовало </w:t>
      </w:r>
      <w:proofErr w:type="spellStart"/>
      <w:r w:rsidRPr="001F1892">
        <w:rPr>
          <w:rFonts w:ascii="Times New Roman" w:hAnsi="Times New Roman" w:cs="Times New Roman"/>
          <w:sz w:val="24"/>
          <w:szCs w:val="24"/>
        </w:rPr>
        <w:t>театрализованностью</w:t>
      </w:r>
      <w:proofErr w:type="spellEnd"/>
      <w:r w:rsidRPr="001F1892">
        <w:rPr>
          <w:rFonts w:ascii="Times New Roman" w:hAnsi="Times New Roman" w:cs="Times New Roman"/>
          <w:sz w:val="24"/>
          <w:szCs w:val="24"/>
        </w:rPr>
        <w:t xml:space="preserve">, увлекательностью, </w:t>
      </w:r>
      <w:proofErr w:type="spellStart"/>
      <w:r w:rsidRPr="001F1892">
        <w:rPr>
          <w:rFonts w:ascii="Times New Roman" w:hAnsi="Times New Roman" w:cs="Times New Roman"/>
          <w:sz w:val="24"/>
          <w:szCs w:val="24"/>
        </w:rPr>
        <w:t>костюмированием</w:t>
      </w:r>
      <w:proofErr w:type="spellEnd"/>
      <w:r w:rsidRPr="001F1892">
        <w:rPr>
          <w:rFonts w:ascii="Times New Roman" w:hAnsi="Times New Roman" w:cs="Times New Roman"/>
          <w:sz w:val="24"/>
          <w:szCs w:val="24"/>
        </w:rPr>
        <w:t>. Праздник для 2 звена закончился дискотекой.</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Огромное внимание в воспитательном процессе отводится духовно-нравственному развитию школьников. В этом учебном году впервые в школе отмечался День духовного согласия, в ходе которого учитель самопознания провела с учащимися школы беседу на тему «Мы живем в гармонии с собой» с привлечением видеоролика, в завершении которого был дан небольшой праздничный концерт. Ежегодно </w:t>
      </w:r>
      <w:proofErr w:type="gramStart"/>
      <w:r w:rsidRPr="001F1892">
        <w:rPr>
          <w:rFonts w:ascii="Times New Roman" w:hAnsi="Times New Roman" w:cs="Times New Roman"/>
          <w:sz w:val="24"/>
          <w:szCs w:val="24"/>
        </w:rPr>
        <w:t xml:space="preserve">проводятся мероприятия по профилактики религиозного экстремизма с участием </w:t>
      </w:r>
      <w:proofErr w:type="spellStart"/>
      <w:r w:rsidRPr="001F1892">
        <w:rPr>
          <w:rFonts w:ascii="Times New Roman" w:hAnsi="Times New Roman" w:cs="Times New Roman"/>
          <w:sz w:val="24"/>
          <w:szCs w:val="24"/>
        </w:rPr>
        <w:t>религоведа</w:t>
      </w:r>
      <w:proofErr w:type="spell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Ермухановой</w:t>
      </w:r>
      <w:proofErr w:type="spellEnd"/>
      <w:r w:rsidRPr="001F1892">
        <w:rPr>
          <w:rFonts w:ascii="Times New Roman" w:hAnsi="Times New Roman" w:cs="Times New Roman"/>
          <w:sz w:val="24"/>
          <w:szCs w:val="24"/>
        </w:rPr>
        <w:t xml:space="preserve"> И.И. На общешкольном классном часу она провела</w:t>
      </w:r>
      <w:proofErr w:type="gram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профилоктическое</w:t>
      </w:r>
      <w:proofErr w:type="spellEnd"/>
      <w:r w:rsidRPr="001F1892">
        <w:rPr>
          <w:rFonts w:ascii="Times New Roman" w:hAnsi="Times New Roman" w:cs="Times New Roman"/>
          <w:sz w:val="24"/>
          <w:szCs w:val="24"/>
        </w:rPr>
        <w:t xml:space="preserve"> мероприятие Раз в полугодие с учащимися начального звена старшие товарищи проводят классные часы «Добро и зло вокруг нас».</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Огромную </w:t>
      </w:r>
      <w:proofErr w:type="spellStart"/>
      <w:r w:rsidRPr="001F1892">
        <w:rPr>
          <w:rFonts w:ascii="Times New Roman" w:hAnsi="Times New Roman" w:cs="Times New Roman"/>
          <w:sz w:val="24"/>
          <w:szCs w:val="24"/>
        </w:rPr>
        <w:t>вопитательную</w:t>
      </w:r>
      <w:proofErr w:type="spellEnd"/>
      <w:r w:rsidRPr="001F1892">
        <w:rPr>
          <w:rFonts w:ascii="Times New Roman" w:hAnsi="Times New Roman" w:cs="Times New Roman"/>
          <w:sz w:val="24"/>
          <w:szCs w:val="24"/>
        </w:rPr>
        <w:t xml:space="preserve"> роль играет воспитание межэтнической толерантности и общественного согласия. Так в сентябре вся школа приняла участие в праздновании Дня дружбы народов. Учащиеся школы подготовили большой праздничный концерт, в котором приняли участие 1-11 классов. </w:t>
      </w:r>
      <w:proofErr w:type="spellStart"/>
      <w:r w:rsidRPr="001F1892">
        <w:rPr>
          <w:rFonts w:ascii="Times New Roman" w:hAnsi="Times New Roman" w:cs="Times New Roman"/>
          <w:sz w:val="24"/>
          <w:szCs w:val="24"/>
        </w:rPr>
        <w:t>Неотъемлимой</w:t>
      </w:r>
      <w:proofErr w:type="spellEnd"/>
      <w:r w:rsidRPr="001F1892">
        <w:rPr>
          <w:rFonts w:ascii="Times New Roman" w:hAnsi="Times New Roman" w:cs="Times New Roman"/>
          <w:sz w:val="24"/>
          <w:szCs w:val="24"/>
        </w:rPr>
        <w:t xml:space="preserve"> частью в школе стала традиция отмечать День мира и День Государственного языка. </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Правовое воспитание школьников осуществляется путем разъяснительных и профилактических бесед по предотвращению правонарушений</w:t>
      </w:r>
      <w:proofErr w:type="gramStart"/>
      <w:r w:rsidRPr="001F1892">
        <w:rPr>
          <w:rFonts w:ascii="Times New Roman" w:hAnsi="Times New Roman" w:cs="Times New Roman"/>
          <w:sz w:val="24"/>
          <w:szCs w:val="24"/>
        </w:rPr>
        <w:t xml:space="preserve"> ,</w:t>
      </w:r>
      <w:proofErr w:type="gramEnd"/>
      <w:r w:rsidRPr="001F1892">
        <w:rPr>
          <w:rFonts w:ascii="Times New Roman" w:hAnsi="Times New Roman" w:cs="Times New Roman"/>
          <w:sz w:val="24"/>
          <w:szCs w:val="24"/>
        </w:rPr>
        <w:t xml:space="preserve"> встречи с инспекторами ПДН, беседы с учащимися на темы «Взрослая жизнь – взрослая ответственность», «Права ребенка в современном мире», «Поступок и ответственность», которые проводят психолог школы </w:t>
      </w:r>
      <w:proofErr w:type="spellStart"/>
      <w:r w:rsidRPr="001F1892">
        <w:rPr>
          <w:rFonts w:ascii="Times New Roman" w:hAnsi="Times New Roman" w:cs="Times New Roman"/>
          <w:sz w:val="24"/>
          <w:szCs w:val="24"/>
        </w:rPr>
        <w:t>Ермуханова</w:t>
      </w:r>
      <w:proofErr w:type="spellEnd"/>
      <w:r w:rsidRPr="001F1892">
        <w:rPr>
          <w:rFonts w:ascii="Times New Roman" w:hAnsi="Times New Roman" w:cs="Times New Roman"/>
          <w:sz w:val="24"/>
          <w:szCs w:val="24"/>
        </w:rPr>
        <w:t xml:space="preserve"> И.И. и учитель основ права </w:t>
      </w:r>
      <w:proofErr w:type="spellStart"/>
      <w:r w:rsidRPr="001F1892">
        <w:rPr>
          <w:rFonts w:ascii="Times New Roman" w:hAnsi="Times New Roman" w:cs="Times New Roman"/>
          <w:sz w:val="24"/>
          <w:szCs w:val="24"/>
        </w:rPr>
        <w:t>Ковбаса</w:t>
      </w:r>
      <w:proofErr w:type="spellEnd"/>
      <w:r w:rsidRPr="001F1892">
        <w:rPr>
          <w:rFonts w:ascii="Times New Roman" w:hAnsi="Times New Roman" w:cs="Times New Roman"/>
          <w:sz w:val="24"/>
          <w:szCs w:val="24"/>
        </w:rPr>
        <w:t xml:space="preserve"> Т.А.</w:t>
      </w: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Огромное внимание в нашей школе уделяется здоровому образу жизни. Учителя </w:t>
      </w:r>
      <w:proofErr w:type="spellStart"/>
      <w:r w:rsidRPr="001F1892">
        <w:rPr>
          <w:rFonts w:ascii="Times New Roman" w:hAnsi="Times New Roman" w:cs="Times New Roman"/>
          <w:sz w:val="24"/>
          <w:szCs w:val="24"/>
        </w:rPr>
        <w:t>физвоспитания</w:t>
      </w:r>
      <w:proofErr w:type="spellEnd"/>
      <w:r w:rsidRPr="001F1892">
        <w:rPr>
          <w:rFonts w:ascii="Times New Roman" w:hAnsi="Times New Roman" w:cs="Times New Roman"/>
          <w:sz w:val="24"/>
          <w:szCs w:val="24"/>
        </w:rPr>
        <w:t xml:space="preserve"> составили план, осуществление которого шло следующим образом: проводились соревнования по баскетболу, волейболу, футболу, по шашкам, шахматам, веселые старты и другие спортивные мероприятия. Огромная работа проводится в школе </w:t>
      </w:r>
      <w:proofErr w:type="gramStart"/>
      <w:r w:rsidRPr="001F1892">
        <w:rPr>
          <w:rFonts w:ascii="Times New Roman" w:hAnsi="Times New Roman" w:cs="Times New Roman"/>
          <w:sz w:val="24"/>
          <w:szCs w:val="24"/>
        </w:rPr>
        <w:lastRenderedPageBreak/>
        <w:t>по</w:t>
      </w:r>
      <w:proofErr w:type="gramEnd"/>
      <w:r w:rsidRPr="001F1892">
        <w:rPr>
          <w:rFonts w:ascii="Times New Roman" w:hAnsi="Times New Roman" w:cs="Times New Roman"/>
          <w:sz w:val="24"/>
          <w:szCs w:val="24"/>
        </w:rPr>
        <w:t xml:space="preserve"> </w:t>
      </w:r>
      <w:proofErr w:type="gramStart"/>
      <w:r w:rsidRPr="001F1892">
        <w:rPr>
          <w:rFonts w:ascii="Times New Roman" w:hAnsi="Times New Roman" w:cs="Times New Roman"/>
          <w:sz w:val="24"/>
          <w:szCs w:val="24"/>
        </w:rPr>
        <w:t>казак</w:t>
      </w:r>
      <w:proofErr w:type="gram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курес</w:t>
      </w:r>
      <w:proofErr w:type="spellEnd"/>
      <w:r w:rsidRPr="001F1892">
        <w:rPr>
          <w:rFonts w:ascii="Times New Roman" w:hAnsi="Times New Roman" w:cs="Times New Roman"/>
          <w:sz w:val="24"/>
          <w:szCs w:val="24"/>
        </w:rPr>
        <w:t xml:space="preserve">, руководителем которой является </w:t>
      </w:r>
      <w:proofErr w:type="spellStart"/>
      <w:r w:rsidRPr="001F1892">
        <w:rPr>
          <w:rFonts w:ascii="Times New Roman" w:hAnsi="Times New Roman" w:cs="Times New Roman"/>
          <w:sz w:val="24"/>
          <w:szCs w:val="24"/>
        </w:rPr>
        <w:t>Ермуханов</w:t>
      </w:r>
      <w:proofErr w:type="spellEnd"/>
      <w:r w:rsidRPr="001F1892">
        <w:rPr>
          <w:rFonts w:ascii="Times New Roman" w:hAnsi="Times New Roman" w:cs="Times New Roman"/>
          <w:sz w:val="24"/>
          <w:szCs w:val="24"/>
        </w:rPr>
        <w:t xml:space="preserve"> А.А. Его подопечные систематически принимают участие в районных и областных соревнованиях и занимают призовые места.</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Если ученик в школе не </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научился сам ничего творить,</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то в жизни он будет только</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подражать и копировать.</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                            Л.Н.Толстой</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Для привлечения учащихся в школе организовываются и проводятся различные мероприятия, соревнования. Главной целью является развитие творческой активности и организации способностей школьников и их участие в коллективной деятельности.</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Формированию гражданских качеств личности учащихся способствовала различная деятельность. Это такие как: осенний субботник, на котором учащиеся совместно с учителями занимались благоустройством территории школы. Только совместная деятельность учителей и учащихся, интересная работа способна привлекать учащихся к КТД.</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В школе создана детская организация, которая носит название ЕДЮО «</w:t>
      </w:r>
      <w:proofErr w:type="spellStart"/>
      <w:r w:rsidRPr="001F1892">
        <w:rPr>
          <w:rFonts w:ascii="Times New Roman" w:hAnsi="Times New Roman"/>
          <w:sz w:val="24"/>
          <w:szCs w:val="24"/>
        </w:rPr>
        <w:t>Жас</w:t>
      </w:r>
      <w:proofErr w:type="spellEnd"/>
      <w:r w:rsidRPr="001F1892">
        <w:rPr>
          <w:rFonts w:ascii="Times New Roman" w:hAnsi="Times New Roman"/>
          <w:sz w:val="24"/>
          <w:szCs w:val="24"/>
        </w:rPr>
        <w:t xml:space="preserve"> </w:t>
      </w:r>
      <w:r w:rsidRPr="001F1892">
        <w:rPr>
          <w:rFonts w:ascii="Times New Roman" w:hAnsi="Times New Roman"/>
          <w:sz w:val="24"/>
          <w:szCs w:val="24"/>
          <w:lang w:val="kk-KZ"/>
        </w:rPr>
        <w:t>Ұлан</w:t>
      </w:r>
      <w:r w:rsidRPr="001F1892">
        <w:rPr>
          <w:rFonts w:ascii="Times New Roman" w:hAnsi="Times New Roman"/>
          <w:sz w:val="24"/>
          <w:szCs w:val="24"/>
        </w:rPr>
        <w:t xml:space="preserve">». Организация ведёт свою деятельность в соответствии с положением о совете старшеклассников, с Уставом детской организации. Имеется вся необходимая документация, составлен план работы. В совет </w:t>
      </w:r>
      <w:r w:rsidRPr="001F1892">
        <w:rPr>
          <w:rFonts w:ascii="Times New Roman" w:hAnsi="Times New Roman"/>
          <w:sz w:val="24"/>
          <w:szCs w:val="24"/>
          <w:lang w:val="kk-KZ"/>
        </w:rPr>
        <w:t>жасулановцев</w:t>
      </w:r>
      <w:r w:rsidRPr="001F1892">
        <w:rPr>
          <w:rFonts w:ascii="Times New Roman" w:hAnsi="Times New Roman"/>
          <w:sz w:val="24"/>
          <w:szCs w:val="24"/>
        </w:rPr>
        <w:t xml:space="preserve"> вошли следующие учащиеся:</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1.</w:t>
      </w:r>
      <w:r w:rsidRPr="001F1892">
        <w:rPr>
          <w:rFonts w:ascii="Times New Roman" w:hAnsi="Times New Roman"/>
          <w:sz w:val="24"/>
          <w:szCs w:val="24"/>
          <w:lang w:val="kk-KZ"/>
        </w:rPr>
        <w:t>Кирсакова Валентина</w:t>
      </w:r>
      <w:r w:rsidRPr="001F1892">
        <w:rPr>
          <w:rFonts w:ascii="Times New Roman" w:hAnsi="Times New Roman"/>
          <w:sz w:val="24"/>
          <w:szCs w:val="24"/>
        </w:rPr>
        <w:t>–</w:t>
      </w:r>
      <w:proofErr w:type="gramStart"/>
      <w:r w:rsidRPr="001F1892">
        <w:rPr>
          <w:rFonts w:ascii="Times New Roman" w:hAnsi="Times New Roman"/>
          <w:sz w:val="24"/>
          <w:szCs w:val="24"/>
          <w:lang w:val="kk-KZ"/>
        </w:rPr>
        <w:t>Ұл</w:t>
      </w:r>
      <w:proofErr w:type="gramEnd"/>
      <w:r w:rsidRPr="001F1892">
        <w:rPr>
          <w:rFonts w:ascii="Times New Roman" w:hAnsi="Times New Roman"/>
          <w:sz w:val="24"/>
          <w:szCs w:val="24"/>
          <w:lang w:val="kk-KZ"/>
        </w:rPr>
        <w:t xml:space="preserve">анбасы </w:t>
      </w:r>
      <w:r w:rsidRPr="001F1892">
        <w:rPr>
          <w:rFonts w:ascii="Times New Roman" w:hAnsi="Times New Roman"/>
          <w:sz w:val="24"/>
          <w:szCs w:val="24"/>
        </w:rPr>
        <w:t xml:space="preserve"> школы;</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2.</w:t>
      </w:r>
      <w:r w:rsidRPr="001F1892">
        <w:rPr>
          <w:rFonts w:ascii="Times New Roman" w:hAnsi="Times New Roman"/>
          <w:sz w:val="24"/>
          <w:szCs w:val="24"/>
          <w:lang w:val="kk-KZ"/>
        </w:rPr>
        <w:t>Обухова Алина</w:t>
      </w:r>
      <w:r w:rsidRPr="001F1892">
        <w:rPr>
          <w:rFonts w:ascii="Times New Roman" w:hAnsi="Times New Roman"/>
          <w:sz w:val="24"/>
          <w:szCs w:val="24"/>
        </w:rPr>
        <w:t xml:space="preserve">– </w:t>
      </w:r>
      <w:proofErr w:type="gramStart"/>
      <w:r w:rsidRPr="001F1892">
        <w:rPr>
          <w:rFonts w:ascii="Times New Roman" w:hAnsi="Times New Roman"/>
          <w:sz w:val="24"/>
          <w:szCs w:val="24"/>
          <w:lang w:val="kk-KZ"/>
        </w:rPr>
        <w:t>за</w:t>
      </w:r>
      <w:proofErr w:type="gramEnd"/>
      <w:r w:rsidRPr="001F1892">
        <w:rPr>
          <w:rFonts w:ascii="Times New Roman" w:hAnsi="Times New Roman"/>
          <w:sz w:val="24"/>
          <w:szCs w:val="24"/>
          <w:lang w:val="kk-KZ"/>
        </w:rPr>
        <w:t xml:space="preserve">меститель </w:t>
      </w:r>
      <w:r w:rsidRPr="001F1892">
        <w:rPr>
          <w:rFonts w:ascii="Times New Roman" w:hAnsi="Times New Roman"/>
          <w:sz w:val="24"/>
          <w:szCs w:val="24"/>
        </w:rPr>
        <w:t>;</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3. </w:t>
      </w:r>
      <w:r w:rsidRPr="001F1892">
        <w:rPr>
          <w:rFonts w:ascii="Times New Roman" w:hAnsi="Times New Roman"/>
          <w:sz w:val="24"/>
          <w:szCs w:val="24"/>
          <w:lang w:val="kk-KZ"/>
        </w:rPr>
        <w:t>Кочкина Полина</w:t>
      </w:r>
      <w:r w:rsidRPr="001F1892">
        <w:rPr>
          <w:rFonts w:ascii="Times New Roman" w:hAnsi="Times New Roman"/>
          <w:sz w:val="24"/>
          <w:szCs w:val="24"/>
        </w:rPr>
        <w:t xml:space="preserve"> отдел культуры и досуга</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4.</w:t>
      </w:r>
      <w:r w:rsidRPr="001F1892">
        <w:rPr>
          <w:rFonts w:ascii="Times New Roman" w:hAnsi="Times New Roman"/>
          <w:sz w:val="24"/>
          <w:szCs w:val="24"/>
          <w:lang w:val="kk-KZ"/>
        </w:rPr>
        <w:t>Круповская Виктории</w:t>
      </w:r>
      <w:r w:rsidRPr="001F1892">
        <w:rPr>
          <w:rFonts w:ascii="Times New Roman" w:hAnsi="Times New Roman"/>
          <w:sz w:val="24"/>
          <w:szCs w:val="24"/>
        </w:rPr>
        <w:t xml:space="preserve">– </w:t>
      </w:r>
      <w:proofErr w:type="gramStart"/>
      <w:r w:rsidRPr="001F1892">
        <w:rPr>
          <w:rFonts w:ascii="Times New Roman" w:hAnsi="Times New Roman"/>
          <w:sz w:val="24"/>
          <w:szCs w:val="24"/>
        </w:rPr>
        <w:t>от</w:t>
      </w:r>
      <w:proofErr w:type="gramEnd"/>
      <w:r w:rsidRPr="001F1892">
        <w:rPr>
          <w:rFonts w:ascii="Times New Roman" w:hAnsi="Times New Roman"/>
          <w:sz w:val="24"/>
          <w:szCs w:val="24"/>
        </w:rPr>
        <w:t>дел печати и информации</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5.</w:t>
      </w:r>
      <w:r w:rsidR="00F878AF" w:rsidRPr="001F1892">
        <w:rPr>
          <w:rFonts w:ascii="Times New Roman" w:hAnsi="Times New Roman"/>
          <w:sz w:val="24"/>
          <w:szCs w:val="24"/>
          <w:lang w:val="kk-KZ"/>
        </w:rPr>
        <w:t>Савицкий Александр</w:t>
      </w:r>
      <w:r w:rsidRPr="001F1892">
        <w:rPr>
          <w:rFonts w:ascii="Times New Roman" w:hAnsi="Times New Roman"/>
          <w:sz w:val="24"/>
          <w:szCs w:val="24"/>
        </w:rPr>
        <w:t xml:space="preserve">– </w:t>
      </w:r>
      <w:proofErr w:type="gramStart"/>
      <w:r w:rsidRPr="001F1892">
        <w:rPr>
          <w:rFonts w:ascii="Times New Roman" w:hAnsi="Times New Roman"/>
          <w:sz w:val="24"/>
          <w:szCs w:val="24"/>
        </w:rPr>
        <w:t>от</w:t>
      </w:r>
      <w:proofErr w:type="gramEnd"/>
      <w:r w:rsidRPr="001F1892">
        <w:rPr>
          <w:rFonts w:ascii="Times New Roman" w:hAnsi="Times New Roman"/>
          <w:sz w:val="24"/>
          <w:szCs w:val="24"/>
        </w:rPr>
        <w:t>дел дисциплины и порядка</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6. </w:t>
      </w:r>
      <w:r w:rsidR="00F878AF" w:rsidRPr="001F1892">
        <w:rPr>
          <w:rFonts w:ascii="Times New Roman" w:hAnsi="Times New Roman"/>
          <w:sz w:val="24"/>
          <w:szCs w:val="24"/>
          <w:lang w:val="kk-KZ"/>
        </w:rPr>
        <w:t>Долие Анатолий</w:t>
      </w:r>
      <w:r w:rsidR="00F878AF" w:rsidRPr="001F1892">
        <w:rPr>
          <w:rFonts w:ascii="Times New Roman" w:hAnsi="Times New Roman"/>
          <w:sz w:val="24"/>
          <w:szCs w:val="24"/>
        </w:rPr>
        <w:t xml:space="preserve">- </w:t>
      </w:r>
      <w:r w:rsidRPr="001F1892">
        <w:rPr>
          <w:rFonts w:ascii="Times New Roman" w:hAnsi="Times New Roman"/>
          <w:sz w:val="24"/>
          <w:szCs w:val="24"/>
        </w:rPr>
        <w:t>отдел здоровья и спорта.</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У каждого отдела имеются сотрудники и обязанности, которые они выполняют выполнять. Учащиеся школы с энтузиазмом участвуют в конкурсах, фестивалях. Очень важно, чтобы классные руководители помогали реализовать таланты наших учащихся, активно вовлекали в общешкольные, районные мероприятия.</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За 20</w:t>
      </w:r>
      <w:r w:rsidR="00F878AF" w:rsidRPr="001F1892">
        <w:rPr>
          <w:rFonts w:ascii="Times New Roman" w:hAnsi="Times New Roman"/>
          <w:sz w:val="24"/>
          <w:szCs w:val="24"/>
        </w:rPr>
        <w:t>16</w:t>
      </w:r>
      <w:r w:rsidRPr="001F1892">
        <w:rPr>
          <w:rFonts w:ascii="Times New Roman" w:hAnsi="Times New Roman"/>
          <w:sz w:val="24"/>
          <w:szCs w:val="24"/>
        </w:rPr>
        <w:t xml:space="preserve"> – 201</w:t>
      </w:r>
      <w:r w:rsidR="00F878AF" w:rsidRPr="001F1892">
        <w:rPr>
          <w:rFonts w:ascii="Times New Roman" w:hAnsi="Times New Roman"/>
          <w:sz w:val="24"/>
          <w:szCs w:val="24"/>
        </w:rPr>
        <w:t>7</w:t>
      </w:r>
      <w:r w:rsidRPr="001F1892">
        <w:rPr>
          <w:rFonts w:ascii="Times New Roman" w:hAnsi="Times New Roman"/>
          <w:sz w:val="24"/>
          <w:szCs w:val="24"/>
        </w:rPr>
        <w:t xml:space="preserve"> учебно</w:t>
      </w:r>
      <w:r w:rsidR="00F878AF" w:rsidRPr="001F1892">
        <w:rPr>
          <w:rFonts w:ascii="Times New Roman" w:hAnsi="Times New Roman"/>
          <w:sz w:val="24"/>
          <w:szCs w:val="24"/>
        </w:rPr>
        <w:t>го года активом было проведено 8 заседаний</w:t>
      </w:r>
      <w:r w:rsidRPr="001F1892">
        <w:rPr>
          <w:rFonts w:ascii="Times New Roman" w:hAnsi="Times New Roman"/>
          <w:sz w:val="24"/>
          <w:szCs w:val="24"/>
        </w:rPr>
        <w:t>. Первое заседание было организационным, на котором был составлен план работы на год. На остальных заседаниях решались текущие вопросы:</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успеваемость в классах;</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организация дежурства в школе;</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Подготовка и проведение мероприятий;</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 внешний вид учащихся.</w:t>
      </w:r>
    </w:p>
    <w:p w:rsidR="00044CBD" w:rsidRPr="001F1892" w:rsidRDefault="00044CBD" w:rsidP="00A87D50">
      <w:pPr>
        <w:pStyle w:val="a4"/>
        <w:contextualSpacing/>
        <w:jc w:val="both"/>
        <w:rPr>
          <w:rFonts w:ascii="Times New Roman" w:hAnsi="Times New Roman"/>
          <w:sz w:val="24"/>
          <w:szCs w:val="24"/>
        </w:rPr>
      </w:pPr>
      <w:r w:rsidRPr="001F1892">
        <w:rPr>
          <w:rFonts w:ascii="Times New Roman" w:hAnsi="Times New Roman"/>
          <w:sz w:val="24"/>
          <w:szCs w:val="24"/>
        </w:rPr>
        <w:t>Во второй четверти был создан экран активности классов, в котором оценивали: внешний вид учащихся, успеваемость, дежурство класса по школе, участие в мероприятиях, дисциплину. В конце четверти были подведены итоги. Выпускается школьная газета. Еженедельно проводятся собрания.</w:t>
      </w:r>
    </w:p>
    <w:p w:rsidR="00DF1F95" w:rsidRPr="001F1892" w:rsidRDefault="00DF1F95" w:rsidP="00A87D50">
      <w:pPr>
        <w:widowControl w:val="0"/>
        <w:autoSpaceDE w:val="0"/>
        <w:ind w:firstLine="720"/>
        <w:contextualSpacing/>
        <w:jc w:val="both"/>
        <w:rPr>
          <w:rFonts w:ascii="Times New Roman" w:hAnsi="Times New Roman" w:cs="Times New Roman"/>
          <w:sz w:val="24"/>
          <w:szCs w:val="24"/>
        </w:rPr>
      </w:pPr>
      <w:r w:rsidRPr="001F1892">
        <w:rPr>
          <w:rFonts w:ascii="Times New Roman" w:hAnsi="Times New Roman" w:cs="Times New Roman"/>
          <w:sz w:val="24"/>
          <w:szCs w:val="24"/>
        </w:rPr>
        <w:t>Работа координатора детского движения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Улан» </w:t>
      </w:r>
      <w:proofErr w:type="spellStart"/>
      <w:r w:rsidRPr="001F1892">
        <w:rPr>
          <w:rFonts w:ascii="Times New Roman" w:hAnsi="Times New Roman" w:cs="Times New Roman"/>
          <w:sz w:val="24"/>
          <w:szCs w:val="24"/>
        </w:rPr>
        <w:t>Ковбаса</w:t>
      </w:r>
      <w:proofErr w:type="spellEnd"/>
      <w:r w:rsidRPr="001F1892">
        <w:rPr>
          <w:rFonts w:ascii="Times New Roman" w:hAnsi="Times New Roman" w:cs="Times New Roman"/>
          <w:sz w:val="24"/>
          <w:szCs w:val="24"/>
        </w:rPr>
        <w:t xml:space="preserve"> Н.В. строилась по плану организации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Улан»</w:t>
      </w:r>
      <w:proofErr w:type="gramStart"/>
      <w:r w:rsidRPr="001F1892">
        <w:rPr>
          <w:rFonts w:ascii="Times New Roman" w:hAnsi="Times New Roman" w:cs="Times New Roman"/>
          <w:sz w:val="24"/>
          <w:szCs w:val="24"/>
        </w:rPr>
        <w:t>.П</w:t>
      </w:r>
      <w:proofErr w:type="gramEnd"/>
      <w:r w:rsidRPr="001F1892">
        <w:rPr>
          <w:rFonts w:ascii="Times New Roman" w:hAnsi="Times New Roman" w:cs="Times New Roman"/>
          <w:sz w:val="24"/>
          <w:szCs w:val="24"/>
        </w:rPr>
        <w:t xml:space="preserve">о традиции в сентябре провели  «День самоуправления». В своей работе вожатая опирается на систему воспитательного процесса, который включает нравственное, патриотическое экологическое  и  </w:t>
      </w:r>
      <w:proofErr w:type="spellStart"/>
      <w:r w:rsidRPr="001F1892">
        <w:rPr>
          <w:rFonts w:ascii="Times New Roman" w:hAnsi="Times New Roman" w:cs="Times New Roman"/>
          <w:sz w:val="24"/>
          <w:szCs w:val="24"/>
        </w:rPr>
        <w:t>здоровьесберегающее</w:t>
      </w:r>
      <w:proofErr w:type="spellEnd"/>
      <w:r w:rsidRPr="001F1892">
        <w:rPr>
          <w:rFonts w:ascii="Times New Roman" w:hAnsi="Times New Roman" w:cs="Times New Roman"/>
          <w:sz w:val="24"/>
          <w:szCs w:val="24"/>
        </w:rPr>
        <w:t xml:space="preserve">  направления. Вся работа спланирована в соответствии с задачами и целями школы. Для реализации поставленных целей и задачей широко используется опыт передовых школ района, наглядность и информативность. Так был проведён конкурс </w:t>
      </w:r>
      <w:r w:rsidRPr="001F1892">
        <w:rPr>
          <w:rFonts w:ascii="Times New Roman" w:hAnsi="Times New Roman" w:cs="Times New Roman"/>
          <w:sz w:val="24"/>
          <w:szCs w:val="24"/>
        </w:rPr>
        <w:lastRenderedPageBreak/>
        <w:t>вожатского мастерства «Из детства в будущее» среди 2-9 классов. Главной целью является помощь детям в их становлении, как  юных граждан Родины. Для достижения этой цели проведены торжественные мероприятия, посвященные  Дню Независимости, конкурс знатоков государственных символов среди 5-6 классов. Сплочение  детского коллектива происходит через осуществление общих задуманных  планов, то  есть при проведении мероприятий. Поэтому в нашей школе их проводится много. Всем  известно, что дети любят играть. Это стремление нужно умело использовать в интересах самих детей, развивая и воспитывая в них такие качества, как сила, ловкость. Так регулярно проводятся Дни здоровья, конкурсы, выставки  рисунков</w:t>
      </w:r>
      <w:proofErr w:type="gramStart"/>
      <w:r w:rsidRPr="001F1892">
        <w:rPr>
          <w:rFonts w:ascii="Times New Roman" w:hAnsi="Times New Roman" w:cs="Times New Roman"/>
          <w:sz w:val="24"/>
          <w:szCs w:val="24"/>
        </w:rPr>
        <w:t xml:space="preserve"> ,</w:t>
      </w:r>
      <w:proofErr w:type="gramEnd"/>
      <w:r w:rsidRPr="001F1892">
        <w:rPr>
          <w:rFonts w:ascii="Times New Roman" w:hAnsi="Times New Roman" w:cs="Times New Roman"/>
          <w:sz w:val="24"/>
          <w:szCs w:val="24"/>
        </w:rPr>
        <w:t xml:space="preserve">стенгазет по здоровому образу жизни, выступления агитбригад, просмотры кинофильмов. На первых неделях учебы прошло массовое мероприятие – выборы на пост </w:t>
      </w:r>
      <w:proofErr w:type="gramStart"/>
      <w:r w:rsidRPr="001F1892">
        <w:rPr>
          <w:rFonts w:ascii="Times New Roman" w:hAnsi="Times New Roman" w:cs="Times New Roman"/>
          <w:sz w:val="24"/>
          <w:szCs w:val="24"/>
        </w:rPr>
        <w:t>школьного</w:t>
      </w:r>
      <w:proofErr w:type="gramEnd"/>
      <w:r w:rsidRPr="001F1892">
        <w:rPr>
          <w:rFonts w:ascii="Times New Roman" w:hAnsi="Times New Roman" w:cs="Times New Roman"/>
          <w:sz w:val="24"/>
          <w:szCs w:val="24"/>
        </w:rPr>
        <w:t xml:space="preserve"> </w:t>
      </w:r>
      <w:r w:rsidRPr="001F1892">
        <w:rPr>
          <w:rFonts w:ascii="Times New Roman" w:hAnsi="Times New Roman" w:cs="Times New Roman"/>
          <w:sz w:val="24"/>
          <w:szCs w:val="24"/>
          <w:lang w:val="kk-KZ"/>
        </w:rPr>
        <w:t>Ұланбасы</w:t>
      </w:r>
      <w:r w:rsidRPr="001F1892">
        <w:rPr>
          <w:rFonts w:ascii="Times New Roman" w:hAnsi="Times New Roman" w:cs="Times New Roman"/>
          <w:sz w:val="24"/>
          <w:szCs w:val="24"/>
        </w:rPr>
        <w:t xml:space="preserve">. Победу одержала учащаяся 8 класса </w:t>
      </w:r>
      <w:proofErr w:type="spellStart"/>
      <w:r w:rsidRPr="001F1892">
        <w:rPr>
          <w:rFonts w:ascii="Times New Roman" w:hAnsi="Times New Roman" w:cs="Times New Roman"/>
          <w:sz w:val="24"/>
          <w:szCs w:val="24"/>
        </w:rPr>
        <w:t>Кирсакова</w:t>
      </w:r>
      <w:proofErr w:type="spellEnd"/>
      <w:r w:rsidRPr="001F1892">
        <w:rPr>
          <w:rFonts w:ascii="Times New Roman" w:hAnsi="Times New Roman" w:cs="Times New Roman"/>
          <w:sz w:val="24"/>
          <w:szCs w:val="24"/>
        </w:rPr>
        <w:t xml:space="preserve"> Валентина, набрав 42 голоса.</w:t>
      </w:r>
    </w:p>
    <w:p w:rsidR="00F878AF" w:rsidRPr="001F1892" w:rsidRDefault="00DF1F95" w:rsidP="00A87D50">
      <w:pPr>
        <w:widowControl w:val="0"/>
        <w:autoSpaceDE w:val="0"/>
        <w:ind w:firstLine="720"/>
        <w:contextualSpacing/>
        <w:jc w:val="both"/>
        <w:rPr>
          <w:rFonts w:ascii="Times New Roman" w:hAnsi="Times New Roman" w:cs="Times New Roman"/>
          <w:sz w:val="24"/>
          <w:szCs w:val="24"/>
        </w:rPr>
      </w:pPr>
      <w:r w:rsidRPr="001F1892">
        <w:rPr>
          <w:rFonts w:ascii="Times New Roman" w:hAnsi="Times New Roman" w:cs="Times New Roman"/>
          <w:sz w:val="24"/>
          <w:szCs w:val="24"/>
        </w:rPr>
        <w:t>15 декабря состоялась торжественная церемония принятие отличников учебы и спортсменов среди учащихся 5- 6 классов в ряды ЕДЮО</w:t>
      </w:r>
      <w:r w:rsidR="00F878AF" w:rsidRPr="001F1892">
        <w:rPr>
          <w:rFonts w:ascii="Times New Roman" w:hAnsi="Times New Roman" w:cs="Times New Roman"/>
          <w:sz w:val="24"/>
          <w:szCs w:val="24"/>
        </w:rPr>
        <w:t xml:space="preserve"> «</w:t>
      </w:r>
      <w:proofErr w:type="spellStart"/>
      <w:r w:rsidR="00F878AF" w:rsidRPr="001F1892">
        <w:rPr>
          <w:rFonts w:ascii="Times New Roman" w:hAnsi="Times New Roman" w:cs="Times New Roman"/>
          <w:sz w:val="24"/>
          <w:szCs w:val="24"/>
        </w:rPr>
        <w:t>Жас</w:t>
      </w:r>
      <w:proofErr w:type="spellEnd"/>
      <w:r w:rsidR="00F878AF" w:rsidRPr="001F1892">
        <w:rPr>
          <w:rFonts w:ascii="Times New Roman" w:hAnsi="Times New Roman" w:cs="Times New Roman"/>
          <w:sz w:val="24"/>
          <w:szCs w:val="24"/>
        </w:rPr>
        <w:t xml:space="preserve"> Улан». Приняли 8 учащихся</w:t>
      </w:r>
    </w:p>
    <w:p w:rsidR="00DF1F95" w:rsidRPr="001F1892" w:rsidRDefault="00F878AF" w:rsidP="00A87D50">
      <w:pPr>
        <w:widowControl w:val="0"/>
        <w:autoSpaceDE w:val="0"/>
        <w:ind w:firstLine="720"/>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1 мая в День Единства народов Казахстана за свои отличные достижения в учебе и спорте были приняты в ряды </w:t>
      </w:r>
      <w:proofErr w:type="spellStart"/>
      <w:r w:rsidRPr="001F1892">
        <w:rPr>
          <w:rFonts w:ascii="Times New Roman" w:hAnsi="Times New Roman" w:cs="Times New Roman"/>
          <w:sz w:val="24"/>
          <w:szCs w:val="24"/>
        </w:rPr>
        <w:t>Жас</w:t>
      </w:r>
      <w:proofErr w:type="spellEnd"/>
      <w:r w:rsidRPr="001F1892">
        <w:rPr>
          <w:rFonts w:ascii="Times New Roman" w:hAnsi="Times New Roman" w:cs="Times New Roman"/>
          <w:sz w:val="24"/>
          <w:szCs w:val="24"/>
        </w:rPr>
        <w:t xml:space="preserve"> </w:t>
      </w:r>
      <w:proofErr w:type="spellStart"/>
      <w:r w:rsidRPr="001F1892">
        <w:rPr>
          <w:rFonts w:ascii="Times New Roman" w:hAnsi="Times New Roman" w:cs="Times New Roman"/>
          <w:sz w:val="24"/>
          <w:szCs w:val="24"/>
        </w:rPr>
        <w:t>Кыран</w:t>
      </w:r>
      <w:proofErr w:type="spellEnd"/>
      <w:r w:rsidRPr="001F1892">
        <w:rPr>
          <w:rFonts w:ascii="Times New Roman" w:hAnsi="Times New Roman" w:cs="Times New Roman"/>
          <w:sz w:val="24"/>
          <w:szCs w:val="24"/>
        </w:rPr>
        <w:t xml:space="preserve"> 10 первоклассников.</w:t>
      </w:r>
    </w:p>
    <w:p w:rsidR="00DF1F95" w:rsidRPr="001F1892" w:rsidRDefault="00DF1F95" w:rsidP="00A87D50">
      <w:pPr>
        <w:widowControl w:val="0"/>
        <w:autoSpaceDE w:val="0"/>
        <w:ind w:firstLine="720"/>
        <w:contextualSpacing/>
        <w:jc w:val="both"/>
        <w:rPr>
          <w:rFonts w:ascii="Times New Roman" w:hAnsi="Times New Roman" w:cs="Times New Roman"/>
          <w:sz w:val="24"/>
          <w:szCs w:val="24"/>
        </w:rPr>
      </w:pPr>
      <w:r w:rsidRPr="001F1892">
        <w:rPr>
          <w:rFonts w:ascii="Times New Roman" w:hAnsi="Times New Roman" w:cs="Times New Roman"/>
          <w:sz w:val="24"/>
          <w:szCs w:val="24"/>
        </w:rPr>
        <w:t>Пропагандируя правила безопасности на дорогах учащиеся школы, которые входят в состав ЮИД провели массовое мероприятие в начальном звене на знание правил дорожного движения.</w:t>
      </w:r>
    </w:p>
    <w:p w:rsidR="00DF1F95" w:rsidRPr="001F1892" w:rsidRDefault="00DF1F95" w:rsidP="00A87D50">
      <w:pPr>
        <w:pStyle w:val="a4"/>
        <w:contextualSpacing/>
        <w:jc w:val="both"/>
        <w:rPr>
          <w:rFonts w:ascii="Times New Roman" w:hAnsi="Times New Roman"/>
          <w:sz w:val="24"/>
          <w:szCs w:val="24"/>
        </w:rPr>
      </w:pPr>
      <w:r w:rsidRPr="001F1892">
        <w:rPr>
          <w:rFonts w:ascii="Times New Roman" w:hAnsi="Times New Roman"/>
          <w:sz w:val="24"/>
          <w:szCs w:val="24"/>
        </w:rPr>
        <w:t>Активное участие школа приняла в проведении месячника по ПДД «Внимание, светофор!». В ходе месячника классными руководителями были проведены классные часы и беседы: «Азбука безопасного поведения на дорогах», «Правила ПДД и статистика правонарушений», викторина «В стране волшебных знаков»,  «Соблюдай ПДД» и др.</w:t>
      </w:r>
    </w:p>
    <w:p w:rsidR="00DF1F95" w:rsidRPr="001F1892" w:rsidRDefault="00DF1F95" w:rsidP="00A87D50">
      <w:pPr>
        <w:pStyle w:val="a4"/>
        <w:contextualSpacing/>
        <w:jc w:val="both"/>
        <w:rPr>
          <w:rFonts w:ascii="Times New Roman" w:hAnsi="Times New Roman"/>
          <w:sz w:val="24"/>
          <w:szCs w:val="24"/>
        </w:rPr>
      </w:pPr>
      <w:proofErr w:type="spellStart"/>
      <w:r w:rsidRPr="001F1892">
        <w:rPr>
          <w:rFonts w:ascii="Times New Roman" w:hAnsi="Times New Roman"/>
          <w:sz w:val="24"/>
          <w:szCs w:val="24"/>
        </w:rPr>
        <w:t>ЮИДовцами</w:t>
      </w:r>
      <w:proofErr w:type="spellEnd"/>
      <w:r w:rsidRPr="001F1892">
        <w:rPr>
          <w:rFonts w:ascii="Times New Roman" w:hAnsi="Times New Roman"/>
          <w:sz w:val="24"/>
          <w:szCs w:val="24"/>
        </w:rPr>
        <w:t xml:space="preserve">  была проведена игра с учащимися 3 класса «Путешествие в страну </w:t>
      </w:r>
      <w:proofErr w:type="spellStart"/>
      <w:r w:rsidRPr="001F1892">
        <w:rPr>
          <w:rFonts w:ascii="Times New Roman" w:hAnsi="Times New Roman"/>
          <w:sz w:val="24"/>
          <w:szCs w:val="24"/>
        </w:rPr>
        <w:t>Светофорию</w:t>
      </w:r>
      <w:proofErr w:type="spellEnd"/>
      <w:r w:rsidRPr="001F1892">
        <w:rPr>
          <w:rFonts w:ascii="Times New Roman" w:hAnsi="Times New Roman"/>
          <w:sz w:val="24"/>
          <w:szCs w:val="24"/>
        </w:rPr>
        <w:t>». Ребятам очень понравилось мероприятие, при проведении которого они принимали самое активное участие.</w:t>
      </w:r>
    </w:p>
    <w:p w:rsidR="00DF1F95" w:rsidRPr="001F1892" w:rsidRDefault="00DF1F95"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Учащиеся всей школы приняли самое активное участие в организации и оформлении выставки рисунков « ПДД – наши верные друзья»,  «Дороги и дети». </w:t>
      </w:r>
    </w:p>
    <w:p w:rsidR="00DF1F95" w:rsidRPr="001F1892" w:rsidRDefault="00DF1F95" w:rsidP="00A87D50">
      <w:pPr>
        <w:widowControl w:val="0"/>
        <w:autoSpaceDE w:val="0"/>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В течение </w:t>
      </w:r>
      <w:r w:rsidR="00F878AF" w:rsidRPr="001F1892">
        <w:rPr>
          <w:rFonts w:ascii="Times New Roman" w:hAnsi="Times New Roman" w:cs="Times New Roman"/>
          <w:sz w:val="24"/>
          <w:szCs w:val="24"/>
        </w:rPr>
        <w:t>всего учебного года</w:t>
      </w:r>
      <w:r w:rsidRPr="001F1892">
        <w:rPr>
          <w:rFonts w:ascii="Times New Roman" w:hAnsi="Times New Roman" w:cs="Times New Roman"/>
          <w:sz w:val="24"/>
          <w:szCs w:val="24"/>
        </w:rPr>
        <w:t xml:space="preserve"> в школе вёлся рейтинг по успеваемости и поведению учащихся, ответственным которого является зам</w:t>
      </w:r>
      <w:proofErr w:type="gramStart"/>
      <w:r w:rsidRPr="001F1892">
        <w:rPr>
          <w:rFonts w:ascii="Times New Roman" w:hAnsi="Times New Roman" w:cs="Times New Roman"/>
          <w:sz w:val="24"/>
          <w:szCs w:val="24"/>
        </w:rPr>
        <w:t>.</w:t>
      </w:r>
      <w:r w:rsidR="00F878AF" w:rsidRPr="001F1892">
        <w:rPr>
          <w:rFonts w:ascii="Times New Roman" w:hAnsi="Times New Roman" w:cs="Times New Roman"/>
          <w:sz w:val="24"/>
          <w:szCs w:val="24"/>
        </w:rPr>
        <w:t>п</w:t>
      </w:r>
      <w:proofErr w:type="gramEnd"/>
      <w:r w:rsidR="00F878AF" w:rsidRPr="001F1892">
        <w:rPr>
          <w:rFonts w:ascii="Times New Roman" w:hAnsi="Times New Roman" w:cs="Times New Roman"/>
          <w:sz w:val="24"/>
          <w:szCs w:val="24"/>
        </w:rPr>
        <w:t xml:space="preserve">о ВР Литвякова Н.В. по итогам </w:t>
      </w:r>
      <w:r w:rsidRPr="001F1892">
        <w:rPr>
          <w:rFonts w:ascii="Times New Roman" w:hAnsi="Times New Roman" w:cs="Times New Roman"/>
          <w:sz w:val="24"/>
          <w:szCs w:val="24"/>
        </w:rPr>
        <w:t xml:space="preserve"> лидирующим классом стал 7 «А» и 8.</w:t>
      </w:r>
      <w:r w:rsidR="00F878AF" w:rsidRPr="001F1892">
        <w:rPr>
          <w:rFonts w:ascii="Times New Roman" w:hAnsi="Times New Roman" w:cs="Times New Roman"/>
          <w:sz w:val="24"/>
          <w:szCs w:val="24"/>
        </w:rPr>
        <w:t xml:space="preserve"> 24 мая на итоговой торжественной линейке классы были награждены почетными грамотами за успеваемость.</w:t>
      </w:r>
    </w:p>
    <w:p w:rsidR="00F878AF" w:rsidRPr="001F1892" w:rsidRDefault="00F878AF" w:rsidP="00A87D50">
      <w:pPr>
        <w:pStyle w:val="a4"/>
        <w:contextualSpacing/>
        <w:jc w:val="both"/>
        <w:rPr>
          <w:rFonts w:ascii="Times New Roman" w:hAnsi="Times New Roman"/>
          <w:sz w:val="24"/>
          <w:szCs w:val="24"/>
        </w:rPr>
      </w:pPr>
      <w:r w:rsidRPr="001F1892">
        <w:rPr>
          <w:rFonts w:ascii="Times New Roman" w:hAnsi="Times New Roman"/>
          <w:sz w:val="24"/>
          <w:szCs w:val="24"/>
        </w:rPr>
        <w:t>В школе ведётся работа по профориентации. В конце года в нашу школу приезжали  комиссии</w:t>
      </w:r>
      <w:r w:rsidR="00424DDF" w:rsidRPr="001F1892">
        <w:rPr>
          <w:rFonts w:ascii="Times New Roman" w:hAnsi="Times New Roman"/>
          <w:sz w:val="24"/>
          <w:szCs w:val="24"/>
        </w:rPr>
        <w:t xml:space="preserve"> </w:t>
      </w:r>
      <w:r w:rsidRPr="001F1892">
        <w:rPr>
          <w:rFonts w:ascii="Times New Roman" w:hAnsi="Times New Roman"/>
          <w:sz w:val="24"/>
          <w:szCs w:val="24"/>
        </w:rPr>
        <w:t xml:space="preserve">с </w:t>
      </w:r>
      <w:proofErr w:type="spellStart"/>
      <w:r w:rsidRPr="001F1892">
        <w:rPr>
          <w:rFonts w:ascii="Times New Roman" w:hAnsi="Times New Roman"/>
          <w:sz w:val="24"/>
          <w:szCs w:val="24"/>
        </w:rPr>
        <w:t>профориетирующей</w:t>
      </w:r>
      <w:proofErr w:type="spellEnd"/>
      <w:r w:rsidRPr="001F1892">
        <w:rPr>
          <w:rFonts w:ascii="Times New Roman" w:hAnsi="Times New Roman"/>
          <w:sz w:val="24"/>
          <w:szCs w:val="24"/>
        </w:rPr>
        <w:t xml:space="preserve"> работой из </w:t>
      </w:r>
      <w:proofErr w:type="gramStart"/>
      <w:r w:rsidRPr="001F1892">
        <w:rPr>
          <w:rFonts w:ascii="Times New Roman" w:hAnsi="Times New Roman"/>
          <w:sz w:val="24"/>
          <w:szCs w:val="24"/>
        </w:rPr>
        <w:t>г</w:t>
      </w:r>
      <w:proofErr w:type="gramEnd"/>
      <w:r w:rsidRPr="001F1892">
        <w:rPr>
          <w:rFonts w:ascii="Times New Roman" w:hAnsi="Times New Roman"/>
          <w:sz w:val="24"/>
          <w:szCs w:val="24"/>
        </w:rPr>
        <w:t xml:space="preserve">. Щучинск. После </w:t>
      </w:r>
      <w:proofErr w:type="gramStart"/>
      <w:r w:rsidRPr="001F1892">
        <w:rPr>
          <w:rFonts w:ascii="Times New Roman" w:hAnsi="Times New Roman"/>
          <w:sz w:val="24"/>
          <w:szCs w:val="24"/>
        </w:rPr>
        <w:t>которой</w:t>
      </w:r>
      <w:proofErr w:type="gramEnd"/>
      <w:r w:rsidRPr="001F1892">
        <w:rPr>
          <w:rFonts w:ascii="Times New Roman" w:hAnsi="Times New Roman"/>
          <w:sz w:val="24"/>
          <w:szCs w:val="24"/>
        </w:rPr>
        <w:t xml:space="preserve"> наши выпускники 9 классов и ученица 10 класса решили поступить в колледж г. Щучинск.</w:t>
      </w:r>
    </w:p>
    <w:p w:rsidR="00424DDF" w:rsidRPr="001F1892" w:rsidRDefault="00424DDF" w:rsidP="00A87D50">
      <w:pPr>
        <w:pStyle w:val="a4"/>
        <w:contextualSpacing/>
        <w:jc w:val="both"/>
        <w:rPr>
          <w:rFonts w:ascii="Times New Roman" w:hAnsi="Times New Roman"/>
          <w:sz w:val="24"/>
          <w:szCs w:val="24"/>
        </w:rPr>
      </w:pPr>
      <w:r w:rsidRPr="001F1892">
        <w:rPr>
          <w:rFonts w:ascii="Times New Roman" w:hAnsi="Times New Roman"/>
          <w:sz w:val="24"/>
          <w:szCs w:val="24"/>
        </w:rPr>
        <w:t xml:space="preserve"> </w:t>
      </w:r>
      <w:proofErr w:type="gramStart"/>
      <w:r w:rsidRPr="001F1892">
        <w:rPr>
          <w:rFonts w:ascii="Times New Roman" w:hAnsi="Times New Roman"/>
          <w:sz w:val="24"/>
          <w:szCs w:val="24"/>
        </w:rPr>
        <w:t>Кроме</w:t>
      </w:r>
      <w:proofErr w:type="gramEnd"/>
      <w:r w:rsidRPr="001F1892">
        <w:rPr>
          <w:rFonts w:ascii="Times New Roman" w:hAnsi="Times New Roman"/>
          <w:sz w:val="24"/>
          <w:szCs w:val="24"/>
        </w:rPr>
        <w:t xml:space="preserve"> </w:t>
      </w:r>
      <w:proofErr w:type="gramStart"/>
      <w:r w:rsidRPr="001F1892">
        <w:rPr>
          <w:rFonts w:ascii="Times New Roman" w:hAnsi="Times New Roman"/>
          <w:sz w:val="24"/>
          <w:szCs w:val="24"/>
        </w:rPr>
        <w:t>это</w:t>
      </w:r>
      <w:proofErr w:type="gramEnd"/>
      <w:r w:rsidRPr="001F1892">
        <w:rPr>
          <w:rFonts w:ascii="Times New Roman" w:hAnsi="Times New Roman"/>
          <w:sz w:val="24"/>
          <w:szCs w:val="24"/>
        </w:rPr>
        <w:t xml:space="preserve"> в школе ведется работа социального педагога по профилактике правонарушений.</w:t>
      </w:r>
    </w:p>
    <w:p w:rsidR="00424DDF" w:rsidRPr="001F1892" w:rsidRDefault="00424DDF" w:rsidP="00A87D50">
      <w:pPr>
        <w:spacing w:line="0" w:lineRule="atLeast"/>
        <w:contextualSpacing/>
        <w:jc w:val="both"/>
        <w:rPr>
          <w:rFonts w:ascii="Times New Roman" w:hAnsi="Times New Roman" w:cs="Times New Roman"/>
          <w:sz w:val="24"/>
          <w:szCs w:val="24"/>
        </w:rPr>
      </w:pPr>
      <w:r w:rsidRPr="001F1892">
        <w:rPr>
          <w:rFonts w:ascii="Times New Roman" w:hAnsi="Times New Roman" w:cs="Times New Roman"/>
          <w:sz w:val="24"/>
          <w:szCs w:val="24"/>
        </w:rPr>
        <w:t>Вся работа по всеобучу в течени</w:t>
      </w:r>
      <w:bookmarkStart w:id="0" w:name="_GoBack"/>
      <w:bookmarkEnd w:id="0"/>
      <w:r w:rsidRPr="001F1892">
        <w:rPr>
          <w:rFonts w:ascii="Times New Roman" w:hAnsi="Times New Roman" w:cs="Times New Roman"/>
          <w:sz w:val="24"/>
          <w:szCs w:val="24"/>
        </w:rPr>
        <w:t xml:space="preserve">е полугодия проводилась </w:t>
      </w:r>
      <w:proofErr w:type="gramStart"/>
      <w:r w:rsidRPr="001F1892">
        <w:rPr>
          <w:rFonts w:ascii="Times New Roman" w:hAnsi="Times New Roman" w:cs="Times New Roman"/>
          <w:sz w:val="24"/>
          <w:szCs w:val="24"/>
        </w:rPr>
        <w:t>согласно</w:t>
      </w:r>
      <w:proofErr w:type="gramEnd"/>
      <w:r w:rsidRPr="001F1892">
        <w:rPr>
          <w:rFonts w:ascii="Times New Roman" w:hAnsi="Times New Roman" w:cs="Times New Roman"/>
          <w:sz w:val="24"/>
          <w:szCs w:val="24"/>
        </w:rPr>
        <w:t xml:space="preserve"> годового плана и намеченных мероприятий. Составлен план совместных мероприятий </w:t>
      </w:r>
      <w:proofErr w:type="spellStart"/>
      <w:r w:rsidRPr="001F1892">
        <w:rPr>
          <w:rFonts w:ascii="Times New Roman" w:hAnsi="Times New Roman" w:cs="Times New Roman"/>
          <w:sz w:val="24"/>
          <w:szCs w:val="24"/>
        </w:rPr>
        <w:t>пед</w:t>
      </w:r>
      <w:proofErr w:type="spellEnd"/>
      <w:r w:rsidRPr="001F1892">
        <w:rPr>
          <w:rFonts w:ascii="Times New Roman" w:hAnsi="Times New Roman" w:cs="Times New Roman"/>
          <w:sz w:val="24"/>
          <w:szCs w:val="24"/>
        </w:rPr>
        <w:t xml:space="preserve">. коллектива с местным участковым инспектором </w:t>
      </w:r>
      <w:proofErr w:type="spellStart"/>
      <w:r w:rsidRPr="001F1892">
        <w:rPr>
          <w:rFonts w:ascii="Times New Roman" w:hAnsi="Times New Roman" w:cs="Times New Roman"/>
          <w:sz w:val="24"/>
          <w:szCs w:val="24"/>
        </w:rPr>
        <w:t>Казкеновым</w:t>
      </w:r>
      <w:proofErr w:type="spellEnd"/>
      <w:r w:rsidRPr="001F1892">
        <w:rPr>
          <w:rFonts w:ascii="Times New Roman" w:hAnsi="Times New Roman" w:cs="Times New Roman"/>
          <w:sz w:val="24"/>
          <w:szCs w:val="24"/>
        </w:rPr>
        <w:t xml:space="preserve"> К.А..</w:t>
      </w:r>
    </w:p>
    <w:p w:rsidR="00424DDF" w:rsidRPr="001F1892" w:rsidRDefault="00424DDF" w:rsidP="00A87D50">
      <w:pPr>
        <w:spacing w:line="0" w:lineRule="atLeast"/>
        <w:ind w:firstLine="708"/>
        <w:contextualSpacing/>
        <w:jc w:val="both"/>
        <w:rPr>
          <w:rFonts w:ascii="Times New Roman" w:hAnsi="Times New Roman" w:cs="Times New Roman"/>
          <w:sz w:val="24"/>
          <w:szCs w:val="24"/>
        </w:rPr>
      </w:pPr>
      <w:r w:rsidRPr="001F1892">
        <w:rPr>
          <w:rFonts w:ascii="Times New Roman" w:hAnsi="Times New Roman" w:cs="Times New Roman"/>
          <w:sz w:val="24"/>
          <w:szCs w:val="24"/>
        </w:rPr>
        <w:t>В течение полугодия 2 раза был проведен обход по микрорайону школы.</w:t>
      </w:r>
    </w:p>
    <w:p w:rsidR="00424DDF" w:rsidRPr="001F1892" w:rsidRDefault="00424DDF" w:rsidP="00A87D50">
      <w:pPr>
        <w:spacing w:line="0" w:lineRule="atLeast"/>
        <w:ind w:firstLine="708"/>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На начало года классными руководителями проведены обход по квартирам с целью определения </w:t>
      </w:r>
      <w:proofErr w:type="spellStart"/>
      <w:proofErr w:type="gramStart"/>
      <w:r w:rsidRPr="001F1892">
        <w:rPr>
          <w:rFonts w:ascii="Times New Roman" w:hAnsi="Times New Roman" w:cs="Times New Roman"/>
          <w:sz w:val="24"/>
          <w:szCs w:val="24"/>
        </w:rPr>
        <w:t>жилищно</w:t>
      </w:r>
      <w:proofErr w:type="spellEnd"/>
      <w:r w:rsidRPr="001F1892">
        <w:rPr>
          <w:rFonts w:ascii="Times New Roman" w:hAnsi="Times New Roman" w:cs="Times New Roman"/>
          <w:sz w:val="24"/>
          <w:szCs w:val="24"/>
        </w:rPr>
        <w:t xml:space="preserve"> – бытовых</w:t>
      </w:r>
      <w:proofErr w:type="gramEnd"/>
      <w:r w:rsidRPr="001F1892">
        <w:rPr>
          <w:rFonts w:ascii="Times New Roman" w:hAnsi="Times New Roman" w:cs="Times New Roman"/>
          <w:sz w:val="24"/>
          <w:szCs w:val="24"/>
        </w:rPr>
        <w:t xml:space="preserve"> условии учащихся.</w:t>
      </w:r>
    </w:p>
    <w:p w:rsidR="00424DDF" w:rsidRPr="001F1892" w:rsidRDefault="00424DDF" w:rsidP="00A87D50">
      <w:pPr>
        <w:spacing w:line="0" w:lineRule="atLeast"/>
        <w:ind w:firstLine="708"/>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Как и во всех школах республики проведена республиканская акция «Дорога в школу», в ходе акции силами педагогического коллектива проведен поквартирный обход и учет детей от 0 до 18 лет, была организована площадка для консультирования родителей </w:t>
      </w:r>
      <w:r w:rsidRPr="001F1892">
        <w:rPr>
          <w:rFonts w:ascii="Times New Roman" w:hAnsi="Times New Roman" w:cs="Times New Roman"/>
          <w:sz w:val="24"/>
          <w:szCs w:val="24"/>
        </w:rPr>
        <w:lastRenderedPageBreak/>
        <w:t>по вопросам приема детей в школу, приготовлен информационный стенд, были организованы и проведены конкурс рисунков. В начале сентября администрацией школы проведен контрольный обход по микрорайону.</w:t>
      </w:r>
    </w:p>
    <w:p w:rsidR="00424DDF" w:rsidRPr="001F1892" w:rsidRDefault="00424DDF" w:rsidP="00A87D50">
      <w:pPr>
        <w:pStyle w:val="a4"/>
        <w:contextualSpacing/>
        <w:jc w:val="both"/>
        <w:rPr>
          <w:rFonts w:ascii="Times New Roman" w:hAnsi="Times New Roman"/>
          <w:sz w:val="24"/>
          <w:szCs w:val="24"/>
        </w:rPr>
      </w:pPr>
      <w:r w:rsidRPr="001F1892">
        <w:rPr>
          <w:rFonts w:ascii="Times New Roman" w:hAnsi="Times New Roman"/>
          <w:sz w:val="24"/>
          <w:szCs w:val="24"/>
        </w:rPr>
        <w:tab/>
        <w:t xml:space="preserve"> Было проведено 7 заседания совета по профилактике правонарушений учащихся с запланированными повестками, на которых проводились беседы с родителями, не занимающимися воспитанием своих несовершеннолетних детей, с трудными подростками и неблагополучными семьями.</w:t>
      </w:r>
    </w:p>
    <w:p w:rsidR="00F878AF" w:rsidRPr="001F1892" w:rsidRDefault="00F878AF" w:rsidP="00A87D50">
      <w:pPr>
        <w:pStyle w:val="a4"/>
        <w:contextualSpacing/>
        <w:jc w:val="both"/>
        <w:rPr>
          <w:rFonts w:ascii="Times New Roman" w:hAnsi="Times New Roman"/>
          <w:sz w:val="24"/>
          <w:szCs w:val="24"/>
        </w:rPr>
      </w:pPr>
      <w:r w:rsidRPr="001F1892">
        <w:rPr>
          <w:rFonts w:ascii="Times New Roman" w:hAnsi="Times New Roman"/>
          <w:sz w:val="24"/>
          <w:szCs w:val="24"/>
        </w:rPr>
        <w:t>Профилактики правонарушений:</w:t>
      </w:r>
    </w:p>
    <w:p w:rsidR="00F878AF" w:rsidRPr="001F1892" w:rsidRDefault="00F878AF" w:rsidP="00A87D50">
      <w:pPr>
        <w:pStyle w:val="a4"/>
        <w:contextualSpacing/>
        <w:jc w:val="both"/>
        <w:rPr>
          <w:rFonts w:ascii="Times New Roman" w:hAnsi="Times New Roman"/>
          <w:sz w:val="24"/>
          <w:szCs w:val="24"/>
        </w:rPr>
      </w:pPr>
      <w:r w:rsidRPr="001F1892">
        <w:rPr>
          <w:rFonts w:ascii="Times New Roman" w:hAnsi="Times New Roman"/>
          <w:sz w:val="24"/>
          <w:szCs w:val="24"/>
        </w:rPr>
        <w:t>На учёте у социального педагога состоят</w:t>
      </w:r>
      <w:r w:rsidR="00424DDF" w:rsidRPr="001F1892">
        <w:rPr>
          <w:rFonts w:ascii="Times New Roman" w:hAnsi="Times New Roman"/>
          <w:sz w:val="24"/>
          <w:szCs w:val="24"/>
        </w:rPr>
        <w:t xml:space="preserve"> 9</w:t>
      </w:r>
      <w:r w:rsidRPr="001F1892">
        <w:rPr>
          <w:rFonts w:ascii="Times New Roman" w:hAnsi="Times New Roman"/>
          <w:sz w:val="24"/>
          <w:szCs w:val="24"/>
        </w:rPr>
        <w:t xml:space="preserve"> </w:t>
      </w:r>
      <w:r w:rsidR="00424DDF" w:rsidRPr="001F1892">
        <w:rPr>
          <w:rFonts w:ascii="Times New Roman" w:hAnsi="Times New Roman"/>
          <w:sz w:val="24"/>
          <w:szCs w:val="24"/>
        </w:rPr>
        <w:t>учащиеся с выраженным агрессивным поведением, неоднократно обманывающих взрослых.</w:t>
      </w:r>
    </w:p>
    <w:p w:rsidR="00424DDF" w:rsidRPr="001F1892" w:rsidRDefault="00424DDF" w:rsidP="00A87D50">
      <w:pPr>
        <w:pStyle w:val="a4"/>
        <w:contextualSpacing/>
        <w:jc w:val="both"/>
        <w:rPr>
          <w:rFonts w:ascii="Times New Roman" w:hAnsi="Times New Roman"/>
          <w:sz w:val="24"/>
          <w:szCs w:val="24"/>
        </w:rPr>
      </w:pPr>
    </w:p>
    <w:p w:rsidR="00424DDF" w:rsidRPr="001F1892" w:rsidRDefault="00424DDF" w:rsidP="00A87D50">
      <w:pPr>
        <w:ind w:firstLine="284"/>
        <w:contextualSpacing/>
        <w:jc w:val="both"/>
        <w:rPr>
          <w:rFonts w:ascii="Times New Roman" w:eastAsia="Times New Roman" w:hAnsi="Times New Roman" w:cs="Times New Roman"/>
          <w:sz w:val="24"/>
          <w:szCs w:val="24"/>
        </w:rPr>
      </w:pPr>
      <w:r w:rsidRPr="001F1892">
        <w:rPr>
          <w:rFonts w:ascii="Times New Roman" w:hAnsi="Times New Roman" w:cs="Times New Roman"/>
          <w:b/>
          <w:sz w:val="24"/>
          <w:szCs w:val="24"/>
          <w:lang w:eastAsia="ko-KR"/>
        </w:rPr>
        <w:t>3. Профилактика религиозного экстремизма</w:t>
      </w:r>
      <w:r w:rsidRPr="001F1892">
        <w:rPr>
          <w:rFonts w:ascii="Times New Roman" w:eastAsia="Times New Roman" w:hAnsi="Times New Roman" w:cs="Times New Roman"/>
          <w:sz w:val="24"/>
          <w:szCs w:val="24"/>
        </w:rPr>
        <w:t>.</w:t>
      </w:r>
    </w:p>
    <w:p w:rsidR="00424DDF" w:rsidRPr="001F1892" w:rsidRDefault="00424DDF" w:rsidP="00A87D50">
      <w:pPr>
        <w:ind w:firstLine="284"/>
        <w:contextualSpacing/>
        <w:jc w:val="both"/>
        <w:rPr>
          <w:rFonts w:ascii="Times New Roman" w:eastAsia="Times New Roman" w:hAnsi="Times New Roman" w:cs="Times New Roman"/>
          <w:sz w:val="24"/>
          <w:szCs w:val="24"/>
        </w:rPr>
      </w:pPr>
      <w:r w:rsidRPr="001F1892">
        <w:rPr>
          <w:rFonts w:ascii="Times New Roman" w:eastAsia="Times New Roman" w:hAnsi="Times New Roman" w:cs="Times New Roman"/>
          <w:sz w:val="24"/>
          <w:szCs w:val="24"/>
        </w:rPr>
        <w:t xml:space="preserve"> </w:t>
      </w:r>
      <w:r w:rsidRPr="001F1892">
        <w:rPr>
          <w:rFonts w:ascii="Times New Roman" w:hAnsi="Times New Roman" w:cs="Times New Roman"/>
          <w:sz w:val="24"/>
          <w:szCs w:val="24"/>
          <w:lang w:val="kk-KZ"/>
        </w:rPr>
        <w:t xml:space="preserve">На основании закона об образовании как во всех школах республики ведется предмет религоведения. Предмет ведет учитель </w:t>
      </w:r>
      <w:r w:rsidR="00DC101A" w:rsidRPr="001F1892">
        <w:rPr>
          <w:rFonts w:ascii="Times New Roman" w:hAnsi="Times New Roman" w:cs="Times New Roman"/>
          <w:sz w:val="24"/>
          <w:szCs w:val="24"/>
          <w:lang w:val="kk-KZ"/>
        </w:rPr>
        <w:t>истории, Ермуханова И</w:t>
      </w:r>
      <w:r w:rsidRPr="001F1892">
        <w:rPr>
          <w:rFonts w:ascii="Times New Roman" w:hAnsi="Times New Roman" w:cs="Times New Roman"/>
          <w:sz w:val="24"/>
          <w:szCs w:val="24"/>
          <w:lang w:val="kk-KZ"/>
        </w:rPr>
        <w:t>.</w:t>
      </w:r>
      <w:r w:rsidR="00DC101A" w:rsidRPr="001F1892">
        <w:rPr>
          <w:rFonts w:ascii="Times New Roman" w:hAnsi="Times New Roman" w:cs="Times New Roman"/>
          <w:sz w:val="24"/>
          <w:szCs w:val="24"/>
          <w:lang w:val="kk-KZ"/>
        </w:rPr>
        <w:t xml:space="preserve">И. </w:t>
      </w:r>
      <w:r w:rsidRPr="001F1892">
        <w:rPr>
          <w:rFonts w:ascii="Times New Roman" w:hAnsi="Times New Roman" w:cs="Times New Roman"/>
          <w:sz w:val="24"/>
          <w:szCs w:val="24"/>
          <w:lang w:val="kk-KZ"/>
        </w:rPr>
        <w:t xml:space="preserve"> Предмет проходит в старших классах. На сегоднящний день с</w:t>
      </w:r>
      <w:r w:rsidRPr="001F1892">
        <w:rPr>
          <w:rFonts w:ascii="Times New Roman" w:hAnsi="Times New Roman" w:cs="Times New Roman"/>
          <w:sz w:val="24"/>
          <w:szCs w:val="24"/>
        </w:rPr>
        <w:t>луча</w:t>
      </w:r>
      <w:r w:rsidRPr="001F1892">
        <w:rPr>
          <w:rFonts w:ascii="Times New Roman" w:hAnsi="Times New Roman" w:cs="Times New Roman"/>
          <w:sz w:val="24"/>
          <w:szCs w:val="24"/>
          <w:lang w:val="kk-KZ"/>
        </w:rPr>
        <w:t xml:space="preserve">и </w:t>
      </w:r>
      <w:r w:rsidRPr="001F1892">
        <w:rPr>
          <w:rFonts w:ascii="Times New Roman" w:hAnsi="Times New Roman" w:cs="Times New Roman"/>
          <w:sz w:val="24"/>
          <w:szCs w:val="24"/>
        </w:rPr>
        <w:t xml:space="preserve"> по торговле детьми, рабства, трафик, запрещенные религии </w:t>
      </w:r>
      <w:r w:rsidRPr="001F1892">
        <w:rPr>
          <w:rFonts w:ascii="Times New Roman" w:hAnsi="Times New Roman" w:cs="Times New Roman"/>
          <w:sz w:val="24"/>
          <w:szCs w:val="24"/>
          <w:lang w:val="kk-KZ"/>
        </w:rPr>
        <w:t xml:space="preserve">остается актуальным вопросом. С целью предотвращения данных проблем в школе при ведении религиоведения используются всемозможные виды мероприятий. Демонстрируются видеофильмы, презентации, слайды, организовываются круглые столы, беседы.  Так же учитель широко использует инновационные технологии для полной информированности показывает видеосюжеты, ролики, делает вырезки из газет и приводит примеры из жизни. </w:t>
      </w:r>
    </w:p>
    <w:p w:rsidR="00424DDF" w:rsidRPr="001F1892" w:rsidRDefault="00424DDF" w:rsidP="00A87D50">
      <w:pPr>
        <w:ind w:firstLine="284"/>
        <w:contextualSpacing/>
        <w:jc w:val="both"/>
        <w:rPr>
          <w:rFonts w:ascii="Times New Roman" w:eastAsia="Times New Roman" w:hAnsi="Times New Roman" w:cs="Times New Roman"/>
          <w:sz w:val="24"/>
          <w:szCs w:val="24"/>
        </w:rPr>
      </w:pPr>
      <w:r w:rsidRPr="001F1892">
        <w:rPr>
          <w:rFonts w:ascii="Times New Roman" w:hAnsi="Times New Roman" w:cs="Times New Roman"/>
          <w:sz w:val="24"/>
          <w:szCs w:val="24"/>
          <w:lang w:val="kk-KZ"/>
        </w:rPr>
        <w:t xml:space="preserve">На </w:t>
      </w:r>
      <w:r w:rsidR="00DC101A" w:rsidRPr="001F1892">
        <w:rPr>
          <w:rFonts w:ascii="Times New Roman" w:hAnsi="Times New Roman" w:cs="Times New Roman"/>
          <w:sz w:val="24"/>
          <w:szCs w:val="24"/>
          <w:lang w:val="kk-KZ"/>
        </w:rPr>
        <w:t>школьном</w:t>
      </w:r>
      <w:r w:rsidRPr="001F1892">
        <w:rPr>
          <w:rFonts w:ascii="Times New Roman" w:hAnsi="Times New Roman" w:cs="Times New Roman"/>
          <w:sz w:val="24"/>
          <w:szCs w:val="24"/>
          <w:lang w:val="kk-KZ"/>
        </w:rPr>
        <w:t xml:space="preserve"> мероприятии,организованного ко дню Духовно – нравственного согласия </w:t>
      </w:r>
      <w:r w:rsidR="00DC101A" w:rsidRPr="001F1892">
        <w:rPr>
          <w:rFonts w:ascii="Times New Roman" w:hAnsi="Times New Roman" w:cs="Times New Roman"/>
          <w:sz w:val="24"/>
          <w:szCs w:val="24"/>
          <w:lang w:val="kk-KZ"/>
        </w:rPr>
        <w:t xml:space="preserve">Надежда Владимировна </w:t>
      </w:r>
      <w:r w:rsidRPr="001F1892">
        <w:rPr>
          <w:rFonts w:ascii="Times New Roman" w:hAnsi="Times New Roman" w:cs="Times New Roman"/>
          <w:sz w:val="24"/>
          <w:szCs w:val="24"/>
          <w:lang w:val="kk-KZ"/>
        </w:rPr>
        <w:t xml:space="preserve">выступила с докладом на тему «Светские принципы в образовании РК» </w:t>
      </w:r>
    </w:p>
    <w:p w:rsidR="00424DDF" w:rsidRPr="001F1892" w:rsidRDefault="00424DDF"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Так же, на день духовного согласия в школе зам. </w:t>
      </w:r>
      <w:r w:rsidR="00DC101A" w:rsidRPr="001F1892">
        <w:rPr>
          <w:rFonts w:ascii="Times New Roman" w:hAnsi="Times New Roman" w:cs="Times New Roman"/>
          <w:sz w:val="24"/>
          <w:szCs w:val="24"/>
          <w:lang w:val="kk-KZ"/>
        </w:rPr>
        <w:t>д</w:t>
      </w:r>
      <w:r w:rsidRPr="001F1892">
        <w:rPr>
          <w:rFonts w:ascii="Times New Roman" w:hAnsi="Times New Roman" w:cs="Times New Roman"/>
          <w:sz w:val="24"/>
          <w:szCs w:val="24"/>
          <w:lang w:val="kk-KZ"/>
        </w:rPr>
        <w:t>иректором по ВР и координатором ДОО были проведены следующие мероприятия:</w:t>
      </w:r>
    </w:p>
    <w:p w:rsidR="00424DDF" w:rsidRPr="001F1892" w:rsidRDefault="00424DDF" w:rsidP="00A87D50">
      <w:pPr>
        <w:spacing w:after="0"/>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1. Конкурс рисунков «Мыза – МИР!»  </w:t>
      </w:r>
    </w:p>
    <w:p w:rsidR="00DC101A" w:rsidRPr="001F1892" w:rsidRDefault="00424DDF" w:rsidP="00A87D50">
      <w:pPr>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2. Конкурс стиховсобственногосочинени</w:t>
      </w:r>
    </w:p>
    <w:p w:rsidR="00424DDF" w:rsidRPr="001F1892" w:rsidRDefault="00424DDF" w:rsidP="00A87D50">
      <w:pPr>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3.  Круглый стол «Религиозный экстремизм»</w:t>
      </w:r>
    </w:p>
    <w:p w:rsidR="00DC101A" w:rsidRPr="001F1892" w:rsidRDefault="00DC101A" w:rsidP="00A87D50">
      <w:pPr>
        <w:spacing w:after="0"/>
        <w:contextualSpacing/>
        <w:jc w:val="both"/>
        <w:rPr>
          <w:rFonts w:ascii="Times New Roman" w:hAnsi="Times New Roman" w:cs="Times New Roman"/>
          <w:b/>
          <w:sz w:val="24"/>
          <w:szCs w:val="24"/>
          <w:lang w:val="kk-KZ"/>
        </w:rPr>
      </w:pPr>
      <w:r w:rsidRPr="001F1892">
        <w:rPr>
          <w:rFonts w:ascii="Times New Roman" w:hAnsi="Times New Roman" w:cs="Times New Roman"/>
          <w:b/>
          <w:sz w:val="24"/>
          <w:szCs w:val="24"/>
          <w:lang w:val="kk-KZ"/>
        </w:rPr>
        <w:t>4.Реализация стратегической программы по противодействию СПИДа</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В течения всего учебного года школа совместно с медсестрой работала по программе «Проблемы СПИДа и ее профилактика» Программа состоит из 3 разделов</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1. Базовая информация о ВИЧ/ СПИДе</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2. Ответственное поведение, защита от ВИЧ/ СПИДа</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3. СПИД и общество</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За  год с учащимися проведены 25 бесед на данную тему.</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На День борьбы со СПИДом был составлен план работы на декаду. На основании плана работы классными руководителями, медсестрой, санпостом и наркопостом  проведены классные часы, беседы, дебаты</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Непосредственно 1 декабря во всех классах было проведено анкетирование «Застрахован ли я от СПИДа?» </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Среди 5- 10 классов  провели конкурс газет, посвященных Дню Борьбы со СПИдом.  9 «Б» класс организовал тематическую линейку «СПИДу –нет!» Инициативная группа старшеклассников читали стихи, проинформировали о СПИДе, указали статестические данные по Акмолинской области. В конце все участники  тематической линейки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lastRenderedPageBreak/>
        <w:t xml:space="preserve">Проскандировали «За здоровье нашего дома –ДА, за здоровье нашего города – ДА, за здоровье нашей Земли –ДА, СПИДу скажем – НЕТ, наркотикам – НЕТ! Это будет наш ответ!»    </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Так, же на данной декаде  не осталась в стороне библиотекарь школы Копысова Л.К. она оформила выставку, предоставила много информации и организовала читательскую конференцию на тему: «профилактика ВИЧ/ СПИДа – дело каждого» для учащихся  9 – 11 классов. </w:t>
      </w:r>
    </w:p>
    <w:p w:rsidR="00DC101A" w:rsidRPr="001F1892" w:rsidRDefault="00A87D50" w:rsidP="00A87D50">
      <w:pPr>
        <w:spacing w:after="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00DC101A" w:rsidRPr="001F1892">
        <w:rPr>
          <w:rFonts w:ascii="Times New Roman" w:hAnsi="Times New Roman" w:cs="Times New Roman"/>
          <w:b/>
          <w:sz w:val="24"/>
          <w:szCs w:val="24"/>
          <w:lang w:val="kk-KZ"/>
        </w:rPr>
        <w:t xml:space="preserve"> Реализация программы с наркоманией и наркобизнесом</w:t>
      </w:r>
    </w:p>
    <w:p w:rsidR="00DC101A" w:rsidRPr="001F1892" w:rsidRDefault="00DC101A" w:rsidP="00A87D50">
      <w:pPr>
        <w:spacing w:after="0"/>
        <w:ind w:firstLine="284"/>
        <w:contextualSpacing/>
        <w:jc w:val="both"/>
        <w:rPr>
          <w:rFonts w:ascii="Times New Roman" w:hAnsi="Times New Roman" w:cs="Times New Roman"/>
          <w:b/>
          <w:sz w:val="24"/>
          <w:szCs w:val="24"/>
          <w:lang w:val="kk-KZ"/>
        </w:rPr>
      </w:pPr>
      <w:r w:rsidRPr="001F1892">
        <w:rPr>
          <w:rFonts w:ascii="Times New Roman" w:hAnsi="Times New Roman" w:cs="Times New Roman"/>
          <w:b/>
          <w:sz w:val="24"/>
          <w:szCs w:val="24"/>
        </w:rPr>
        <w:t xml:space="preserve">Профилактика наркомании, алкоголя, </w:t>
      </w:r>
      <w:proofErr w:type="spellStart"/>
      <w:r w:rsidRPr="001F1892">
        <w:rPr>
          <w:rFonts w:ascii="Times New Roman" w:hAnsi="Times New Roman" w:cs="Times New Roman"/>
          <w:b/>
          <w:sz w:val="24"/>
          <w:szCs w:val="24"/>
        </w:rPr>
        <w:t>табакокурения</w:t>
      </w:r>
      <w:proofErr w:type="spellEnd"/>
      <w:r w:rsidRPr="001F1892">
        <w:rPr>
          <w:rFonts w:ascii="Times New Roman" w:hAnsi="Times New Roman" w:cs="Times New Roman"/>
          <w:b/>
          <w:sz w:val="24"/>
          <w:szCs w:val="24"/>
        </w:rPr>
        <w:t xml:space="preserve"> в младших классах.</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proofErr w:type="gramStart"/>
      <w:r w:rsidRPr="001F1892">
        <w:rPr>
          <w:rFonts w:ascii="Times New Roman" w:hAnsi="Times New Roman" w:cs="Times New Roman"/>
          <w:b/>
          <w:sz w:val="24"/>
          <w:szCs w:val="24"/>
        </w:rPr>
        <w:t>Цель</w:t>
      </w:r>
      <w:r w:rsidRPr="001F1892">
        <w:rPr>
          <w:rFonts w:ascii="Times New Roman" w:hAnsi="Times New Roman" w:cs="Times New Roman"/>
          <w:b/>
          <w:sz w:val="24"/>
          <w:szCs w:val="24"/>
          <w:lang w:val="kk-KZ"/>
        </w:rPr>
        <w:t>ю</w:t>
      </w:r>
      <w:proofErr w:type="gramEnd"/>
      <w:r w:rsidRPr="001F1892">
        <w:rPr>
          <w:rFonts w:ascii="Times New Roman" w:hAnsi="Times New Roman" w:cs="Times New Roman"/>
          <w:b/>
          <w:sz w:val="24"/>
          <w:szCs w:val="24"/>
          <w:lang w:val="kk-KZ"/>
        </w:rPr>
        <w:t xml:space="preserve"> которого является</w:t>
      </w:r>
      <w:r w:rsidRPr="001F1892">
        <w:rPr>
          <w:rFonts w:ascii="Times New Roman" w:hAnsi="Times New Roman" w:cs="Times New Roman"/>
          <w:sz w:val="24"/>
          <w:szCs w:val="24"/>
        </w:rPr>
        <w:t>: Формирование представления о здоровом образе жизни, о здоровом и нездоровом поведении, мотивацию к отказу от плохих привычек и опасных поступков, развитие навыков межличностных взаимоотношений, создание в воображение детей образа для подражания, соответствующего общепринятым моральным и правовым нормам.</w:t>
      </w:r>
    </w:p>
    <w:p w:rsidR="00DC101A" w:rsidRPr="001F1892" w:rsidRDefault="00DC101A" w:rsidP="00A87D50">
      <w:pPr>
        <w:spacing w:after="0"/>
        <w:ind w:firstLine="284"/>
        <w:contextualSpacing/>
        <w:jc w:val="both"/>
        <w:outlineLvl w:val="0"/>
        <w:rPr>
          <w:rFonts w:ascii="Times New Roman" w:hAnsi="Times New Roman" w:cs="Times New Roman"/>
          <w:b/>
          <w:sz w:val="24"/>
          <w:szCs w:val="24"/>
          <w:lang w:val="kk-KZ"/>
        </w:rPr>
      </w:pPr>
      <w:r w:rsidRPr="001F1892">
        <w:rPr>
          <w:rFonts w:ascii="Times New Roman" w:hAnsi="Times New Roman" w:cs="Times New Roman"/>
          <w:b/>
          <w:sz w:val="24"/>
          <w:szCs w:val="24"/>
        </w:rPr>
        <w:t>Задачи: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color w:val="FF0000"/>
          <w:sz w:val="24"/>
          <w:szCs w:val="24"/>
        </w:rPr>
        <w:t>Знать:</w:t>
      </w:r>
      <w:r w:rsidRPr="001F1892">
        <w:rPr>
          <w:rFonts w:ascii="Times New Roman" w:hAnsi="Times New Roman" w:cs="Times New Roman"/>
          <w:sz w:val="24"/>
          <w:szCs w:val="24"/>
        </w:rPr>
        <w:t xml:space="preserve"> основные принципы здорового образа жизни. Опасность следования дурным привычкам. Последствия употребления наркотических веществ.</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color w:val="0000FF"/>
          <w:sz w:val="24"/>
          <w:szCs w:val="24"/>
        </w:rPr>
        <w:t>Уметь:</w:t>
      </w:r>
      <w:r w:rsidRPr="001F1892">
        <w:rPr>
          <w:rFonts w:ascii="Times New Roman" w:hAnsi="Times New Roman" w:cs="Times New Roman"/>
          <w:sz w:val="24"/>
          <w:szCs w:val="24"/>
        </w:rPr>
        <w:t xml:space="preserve"> анализировать поступки – свои и других людей и объяснять их правильность или неправильность. Совместно обсуждать проблемы.</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color w:val="008000"/>
          <w:sz w:val="24"/>
          <w:szCs w:val="24"/>
        </w:rPr>
        <w:t>Понимать:</w:t>
      </w:r>
      <w:r w:rsidRPr="001F1892">
        <w:rPr>
          <w:rFonts w:ascii="Times New Roman" w:hAnsi="Times New Roman" w:cs="Times New Roman"/>
          <w:sz w:val="24"/>
          <w:szCs w:val="24"/>
        </w:rPr>
        <w:t xml:space="preserve"> важность выбора здорового образа жизни. Необходимость оказывать поддержку друг другу. Важность доверия и взаимопомощи.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Что было организовано:</w:t>
      </w:r>
    </w:p>
    <w:tbl>
      <w:tblPr>
        <w:tblW w:w="99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5040"/>
        <w:gridCol w:w="4320"/>
      </w:tblGrid>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w:t>
            </w:r>
          </w:p>
        </w:tc>
        <w:tc>
          <w:tcPr>
            <w:tcW w:w="5040"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Наименование темы</w:t>
            </w:r>
          </w:p>
        </w:tc>
        <w:tc>
          <w:tcPr>
            <w:tcW w:w="4320"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Форма проведения</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1</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Полезные и вредные привычки</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Лекция с элементами беседы</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2</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Правила нашей жизни</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Задания малым группам</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3</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Занятие спортом и здоровье</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Каждый день - физминутки</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4</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Пассивное курение</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Беседа</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5</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Разрушающее действие никотина на организм  человека.</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Дискуссия</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6</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Наркотическая зависимость и ее пагубные последствия.</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Круглый стол</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7</w:t>
            </w:r>
          </w:p>
        </w:tc>
        <w:tc>
          <w:tcPr>
            <w:tcW w:w="50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Здоровый образ жизни - </w:t>
            </w:r>
          </w:p>
        </w:tc>
        <w:tc>
          <w:tcPr>
            <w:tcW w:w="432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Викторина </w:t>
            </w:r>
          </w:p>
        </w:tc>
      </w:tr>
    </w:tbl>
    <w:p w:rsidR="00DC101A" w:rsidRPr="001F1892" w:rsidRDefault="00DC101A" w:rsidP="00A87D50">
      <w:pPr>
        <w:spacing w:after="0"/>
        <w:ind w:firstLine="284"/>
        <w:contextualSpacing/>
        <w:jc w:val="both"/>
        <w:rPr>
          <w:rFonts w:ascii="Times New Roman" w:hAnsi="Times New Roman" w:cs="Times New Roman"/>
          <w:b/>
          <w:sz w:val="24"/>
          <w:szCs w:val="24"/>
        </w:rPr>
      </w:pPr>
    </w:p>
    <w:p w:rsidR="00DC101A" w:rsidRPr="001F1892" w:rsidRDefault="00DC101A" w:rsidP="00A87D50">
      <w:pPr>
        <w:spacing w:after="0"/>
        <w:ind w:firstLine="284"/>
        <w:contextualSpacing/>
        <w:jc w:val="both"/>
        <w:rPr>
          <w:rFonts w:ascii="Times New Roman" w:hAnsi="Times New Roman" w:cs="Times New Roman"/>
          <w:b/>
          <w:sz w:val="24"/>
          <w:szCs w:val="24"/>
          <w:lang w:val="kk-KZ"/>
        </w:rPr>
      </w:pPr>
      <w:r w:rsidRPr="001F1892">
        <w:rPr>
          <w:rFonts w:ascii="Times New Roman" w:hAnsi="Times New Roman" w:cs="Times New Roman"/>
          <w:b/>
          <w:sz w:val="24"/>
          <w:szCs w:val="24"/>
        </w:rPr>
        <w:t xml:space="preserve">Профилактика наркомании, алкоголя, </w:t>
      </w:r>
      <w:proofErr w:type="spellStart"/>
      <w:r w:rsidRPr="001F1892">
        <w:rPr>
          <w:rFonts w:ascii="Times New Roman" w:hAnsi="Times New Roman" w:cs="Times New Roman"/>
          <w:b/>
          <w:sz w:val="24"/>
          <w:szCs w:val="24"/>
        </w:rPr>
        <w:t>табакокурения</w:t>
      </w:r>
      <w:proofErr w:type="spellEnd"/>
      <w:r w:rsidRPr="001F1892">
        <w:rPr>
          <w:rFonts w:ascii="Times New Roman" w:hAnsi="Times New Roman" w:cs="Times New Roman"/>
          <w:b/>
          <w:sz w:val="24"/>
          <w:szCs w:val="24"/>
        </w:rPr>
        <w:t xml:space="preserve"> в 5-7 классах.</w:t>
      </w:r>
    </w:p>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b/>
          <w:sz w:val="24"/>
          <w:szCs w:val="24"/>
        </w:rPr>
        <w:t>Цель</w:t>
      </w:r>
      <w:r w:rsidRPr="001F1892">
        <w:rPr>
          <w:rFonts w:ascii="Times New Roman" w:hAnsi="Times New Roman" w:cs="Times New Roman"/>
          <w:sz w:val="24"/>
          <w:szCs w:val="24"/>
        </w:rPr>
        <w:t xml:space="preserve">: формирование у учащихся знаний, навыков и отношений, необходимых для принятия информированных решений для отказа от </w:t>
      </w:r>
      <w:proofErr w:type="spellStart"/>
      <w:r w:rsidRPr="001F1892">
        <w:rPr>
          <w:rFonts w:ascii="Times New Roman" w:hAnsi="Times New Roman" w:cs="Times New Roman"/>
          <w:sz w:val="24"/>
          <w:szCs w:val="24"/>
        </w:rPr>
        <w:t>употребеления</w:t>
      </w:r>
      <w:proofErr w:type="spellEnd"/>
      <w:r w:rsidRPr="001F1892">
        <w:rPr>
          <w:rFonts w:ascii="Times New Roman" w:hAnsi="Times New Roman" w:cs="Times New Roman"/>
          <w:sz w:val="24"/>
          <w:szCs w:val="24"/>
        </w:rPr>
        <w:t xml:space="preserve"> наркотиков, алкоголя и </w:t>
      </w:r>
      <w:proofErr w:type="spellStart"/>
      <w:r w:rsidRPr="001F1892">
        <w:rPr>
          <w:rFonts w:ascii="Times New Roman" w:hAnsi="Times New Roman" w:cs="Times New Roman"/>
          <w:sz w:val="24"/>
          <w:szCs w:val="24"/>
        </w:rPr>
        <w:t>табакокурения</w:t>
      </w:r>
      <w:proofErr w:type="spellEnd"/>
      <w:r w:rsidRPr="001F1892">
        <w:rPr>
          <w:rFonts w:ascii="Times New Roman" w:hAnsi="Times New Roman" w:cs="Times New Roman"/>
          <w:sz w:val="24"/>
          <w:szCs w:val="24"/>
        </w:rPr>
        <w:t>.</w:t>
      </w:r>
    </w:p>
    <w:p w:rsidR="00DC101A" w:rsidRPr="001F1892" w:rsidRDefault="00DC101A" w:rsidP="00A87D50">
      <w:pPr>
        <w:spacing w:after="0"/>
        <w:ind w:firstLine="284"/>
        <w:contextualSpacing/>
        <w:jc w:val="both"/>
        <w:outlineLvl w:val="0"/>
        <w:rPr>
          <w:rFonts w:ascii="Times New Roman" w:hAnsi="Times New Roman" w:cs="Times New Roman"/>
          <w:b/>
          <w:sz w:val="24"/>
          <w:szCs w:val="24"/>
          <w:lang w:val="kk-KZ"/>
        </w:rPr>
      </w:pPr>
      <w:r w:rsidRPr="001F1892">
        <w:rPr>
          <w:rFonts w:ascii="Times New Roman" w:hAnsi="Times New Roman" w:cs="Times New Roman"/>
          <w:b/>
          <w:sz w:val="24"/>
          <w:szCs w:val="24"/>
        </w:rPr>
        <w:t>Задачи: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color w:val="FF0000"/>
          <w:sz w:val="24"/>
          <w:szCs w:val="24"/>
        </w:rPr>
        <w:t>Знать:</w:t>
      </w:r>
      <w:r w:rsidRPr="001F1892">
        <w:rPr>
          <w:rFonts w:ascii="Times New Roman" w:hAnsi="Times New Roman" w:cs="Times New Roman"/>
          <w:sz w:val="24"/>
          <w:szCs w:val="24"/>
        </w:rPr>
        <w:t xml:space="preserve"> негативное воздействие наркотических веществ. Человеческие качества, способствующие формированию и укреплению здоровья. Как отличить позитивное дружеское влияние от </w:t>
      </w:r>
      <w:proofErr w:type="gramStart"/>
      <w:r w:rsidRPr="001F1892">
        <w:rPr>
          <w:rFonts w:ascii="Times New Roman" w:hAnsi="Times New Roman" w:cs="Times New Roman"/>
          <w:sz w:val="24"/>
          <w:szCs w:val="24"/>
        </w:rPr>
        <w:t>негативного</w:t>
      </w:r>
      <w:proofErr w:type="gramEnd"/>
      <w:r w:rsidRPr="001F1892">
        <w:rPr>
          <w:rFonts w:ascii="Times New Roman" w:hAnsi="Times New Roman" w:cs="Times New Roman"/>
          <w:sz w:val="24"/>
          <w:szCs w:val="24"/>
        </w:rPr>
        <w:t>.</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color w:val="0000FF"/>
          <w:sz w:val="24"/>
          <w:szCs w:val="24"/>
        </w:rPr>
        <w:t>Уметь:</w:t>
      </w:r>
      <w:r w:rsidRPr="001F1892">
        <w:rPr>
          <w:rFonts w:ascii="Times New Roman" w:hAnsi="Times New Roman" w:cs="Times New Roman"/>
          <w:sz w:val="24"/>
          <w:szCs w:val="24"/>
        </w:rPr>
        <w:t xml:space="preserve"> анализировать возможные последствия принимаемых решений – «плюсы» и «минусы» сделанного выбора</w:t>
      </w:r>
      <w:proofErr w:type="gramStart"/>
      <w:r w:rsidRPr="001F1892">
        <w:rPr>
          <w:rFonts w:ascii="Times New Roman" w:hAnsi="Times New Roman" w:cs="Times New Roman"/>
          <w:sz w:val="24"/>
          <w:szCs w:val="24"/>
        </w:rPr>
        <w:t xml:space="preserve">.. </w:t>
      </w:r>
      <w:proofErr w:type="gramEnd"/>
      <w:r w:rsidRPr="001F1892">
        <w:rPr>
          <w:rFonts w:ascii="Times New Roman" w:hAnsi="Times New Roman" w:cs="Times New Roman"/>
          <w:sz w:val="24"/>
          <w:szCs w:val="24"/>
        </w:rPr>
        <w:t>Распознать ситуации давления и отстаивать  сою позицию. Работать в группе. Разрешать и предотвращать конфликты.</w:t>
      </w:r>
    </w:p>
    <w:p w:rsidR="00DC101A" w:rsidRPr="001F1892" w:rsidRDefault="00DC101A" w:rsidP="00A87D50">
      <w:pPr>
        <w:spacing w:after="0"/>
        <w:ind w:firstLine="284"/>
        <w:contextualSpacing/>
        <w:jc w:val="both"/>
        <w:rPr>
          <w:rFonts w:ascii="Times New Roman" w:hAnsi="Times New Roman" w:cs="Times New Roman"/>
          <w:sz w:val="24"/>
          <w:szCs w:val="24"/>
        </w:rPr>
      </w:pPr>
      <w:proofErr w:type="spellStart"/>
      <w:r w:rsidRPr="001F1892">
        <w:rPr>
          <w:rFonts w:ascii="Times New Roman" w:hAnsi="Times New Roman" w:cs="Times New Roman"/>
          <w:b/>
          <w:color w:val="008000"/>
          <w:sz w:val="24"/>
          <w:szCs w:val="24"/>
        </w:rPr>
        <w:lastRenderedPageBreak/>
        <w:t>Понимать</w:t>
      </w:r>
      <w:proofErr w:type="gramStart"/>
      <w:r w:rsidRPr="001F1892">
        <w:rPr>
          <w:rFonts w:ascii="Times New Roman" w:hAnsi="Times New Roman" w:cs="Times New Roman"/>
          <w:b/>
          <w:color w:val="008000"/>
          <w:sz w:val="24"/>
          <w:szCs w:val="24"/>
        </w:rPr>
        <w:t>:</w:t>
      </w:r>
      <w:r w:rsidRPr="001F1892">
        <w:rPr>
          <w:rFonts w:ascii="Times New Roman" w:hAnsi="Times New Roman" w:cs="Times New Roman"/>
          <w:sz w:val="24"/>
          <w:szCs w:val="24"/>
        </w:rPr>
        <w:t>в</w:t>
      </w:r>
      <w:proofErr w:type="gramEnd"/>
      <w:r w:rsidRPr="001F1892">
        <w:rPr>
          <w:rFonts w:ascii="Times New Roman" w:hAnsi="Times New Roman" w:cs="Times New Roman"/>
          <w:sz w:val="24"/>
          <w:szCs w:val="24"/>
        </w:rPr>
        <w:t>оздействие</w:t>
      </w:r>
      <w:proofErr w:type="spellEnd"/>
      <w:r w:rsidRPr="001F1892">
        <w:rPr>
          <w:rFonts w:ascii="Times New Roman" w:hAnsi="Times New Roman" w:cs="Times New Roman"/>
          <w:sz w:val="24"/>
          <w:szCs w:val="24"/>
        </w:rPr>
        <w:t xml:space="preserve"> наркомании на человека, его родных и близких. Риск, связанный с ситуациями употребления наркотиков.</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Что было сделано:</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6043"/>
        <w:gridCol w:w="3253"/>
      </w:tblGrid>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w:t>
            </w:r>
          </w:p>
        </w:tc>
        <w:tc>
          <w:tcPr>
            <w:tcW w:w="6043"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Наименование темы</w:t>
            </w:r>
          </w:p>
        </w:tc>
        <w:tc>
          <w:tcPr>
            <w:tcW w:w="3253"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Форма проведения</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1</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Курить или жить?</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Ролевая игра</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2</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Суд над табаком</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Инсценировка</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3</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Наркотические и токсические вещества – ведущие факторы риска. </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Задания малым группам</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4</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Алкоголь – соблазнитель и убийца.</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Круглый стол</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5</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Наркотики  - враги человека.</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Дискуссия</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6</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Последствия раннего курения и алкоголизма.</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Лекция с элементами беседы.</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7</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В будущее без наркотиков.</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Круглый стол</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8</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Лучшие способы отдыха</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Викторина</w:t>
            </w:r>
          </w:p>
        </w:tc>
      </w:tr>
      <w:tr w:rsidR="00DC101A" w:rsidRPr="001F1892" w:rsidTr="00E56F6E">
        <w:tc>
          <w:tcPr>
            <w:tcW w:w="604"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9</w:t>
            </w:r>
          </w:p>
        </w:tc>
        <w:tc>
          <w:tcPr>
            <w:tcW w:w="604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Главная привычка – быть здоровым.</w:t>
            </w:r>
          </w:p>
        </w:tc>
        <w:tc>
          <w:tcPr>
            <w:tcW w:w="3253"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диспут</w:t>
            </w:r>
          </w:p>
        </w:tc>
      </w:tr>
    </w:tbl>
    <w:p w:rsidR="00DC101A" w:rsidRPr="001F1892" w:rsidRDefault="00DC101A" w:rsidP="00A87D50">
      <w:pPr>
        <w:spacing w:after="0"/>
        <w:ind w:firstLine="284"/>
        <w:contextualSpacing/>
        <w:jc w:val="both"/>
        <w:rPr>
          <w:rFonts w:ascii="Times New Roman" w:hAnsi="Times New Roman" w:cs="Times New Roman"/>
          <w:b/>
          <w:sz w:val="24"/>
          <w:szCs w:val="24"/>
        </w:rPr>
      </w:pPr>
    </w:p>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 xml:space="preserve">Профилактика наркомании, алкоголя, </w:t>
      </w:r>
      <w:proofErr w:type="spellStart"/>
      <w:r w:rsidRPr="001F1892">
        <w:rPr>
          <w:rFonts w:ascii="Times New Roman" w:hAnsi="Times New Roman" w:cs="Times New Roman"/>
          <w:b/>
          <w:sz w:val="24"/>
          <w:szCs w:val="24"/>
        </w:rPr>
        <w:t>табакокурения</w:t>
      </w:r>
      <w:proofErr w:type="spellEnd"/>
      <w:r w:rsidRPr="001F1892">
        <w:rPr>
          <w:rFonts w:ascii="Times New Roman" w:hAnsi="Times New Roman" w:cs="Times New Roman"/>
          <w:b/>
          <w:sz w:val="24"/>
          <w:szCs w:val="24"/>
        </w:rPr>
        <w:t xml:space="preserve"> в старших классах.</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b/>
          <w:sz w:val="24"/>
          <w:szCs w:val="24"/>
        </w:rPr>
        <w:t>Цель:</w:t>
      </w:r>
      <w:r w:rsidRPr="001F1892">
        <w:rPr>
          <w:rFonts w:ascii="Times New Roman" w:hAnsi="Times New Roman" w:cs="Times New Roman"/>
          <w:sz w:val="24"/>
          <w:szCs w:val="24"/>
        </w:rPr>
        <w:t xml:space="preserve"> формирование у учащихся компетентного представления о проблемах наркомании в современном обществе и ответственного отношения  к принимаемым решениям, развитие навыков взаимодействия, </w:t>
      </w:r>
      <w:proofErr w:type="spellStart"/>
      <w:r w:rsidRPr="001F1892">
        <w:rPr>
          <w:rFonts w:ascii="Times New Roman" w:hAnsi="Times New Roman" w:cs="Times New Roman"/>
          <w:sz w:val="24"/>
          <w:szCs w:val="24"/>
        </w:rPr>
        <w:t>взаймной</w:t>
      </w:r>
      <w:proofErr w:type="spellEnd"/>
      <w:r w:rsidRPr="001F1892">
        <w:rPr>
          <w:rFonts w:ascii="Times New Roman" w:hAnsi="Times New Roman" w:cs="Times New Roman"/>
          <w:sz w:val="24"/>
          <w:szCs w:val="24"/>
        </w:rPr>
        <w:t xml:space="preserve"> поддержки и самопомощи; мотивация к гражданскому участию в решении проблемы.</w:t>
      </w:r>
    </w:p>
    <w:p w:rsidR="00DC101A" w:rsidRPr="001F1892" w:rsidRDefault="00DC101A" w:rsidP="00A87D50">
      <w:pPr>
        <w:spacing w:after="0"/>
        <w:ind w:firstLine="284"/>
        <w:contextualSpacing/>
        <w:jc w:val="both"/>
        <w:outlineLvl w:val="0"/>
        <w:rPr>
          <w:rFonts w:ascii="Times New Roman" w:hAnsi="Times New Roman" w:cs="Times New Roman"/>
          <w:b/>
          <w:sz w:val="24"/>
          <w:szCs w:val="24"/>
          <w:lang w:val="kk-KZ"/>
        </w:rPr>
      </w:pPr>
      <w:r w:rsidRPr="001F1892">
        <w:rPr>
          <w:rFonts w:ascii="Times New Roman" w:hAnsi="Times New Roman" w:cs="Times New Roman"/>
          <w:b/>
          <w:sz w:val="24"/>
          <w:szCs w:val="24"/>
        </w:rPr>
        <w:t>Задачи: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proofErr w:type="spellStart"/>
      <w:r w:rsidRPr="001F1892">
        <w:rPr>
          <w:rFonts w:ascii="Times New Roman" w:hAnsi="Times New Roman" w:cs="Times New Roman"/>
          <w:b/>
          <w:color w:val="FF0000"/>
          <w:sz w:val="24"/>
          <w:szCs w:val="24"/>
        </w:rPr>
        <w:t>Знать</w:t>
      </w:r>
      <w:proofErr w:type="gramStart"/>
      <w:r w:rsidRPr="001F1892">
        <w:rPr>
          <w:rFonts w:ascii="Times New Roman" w:hAnsi="Times New Roman" w:cs="Times New Roman"/>
          <w:b/>
          <w:color w:val="FF0000"/>
          <w:sz w:val="24"/>
          <w:szCs w:val="24"/>
        </w:rPr>
        <w:t>:</w:t>
      </w:r>
      <w:r w:rsidRPr="001F1892">
        <w:rPr>
          <w:rFonts w:ascii="Times New Roman" w:hAnsi="Times New Roman" w:cs="Times New Roman"/>
          <w:sz w:val="24"/>
          <w:szCs w:val="24"/>
        </w:rPr>
        <w:t>н</w:t>
      </w:r>
      <w:proofErr w:type="gramEnd"/>
      <w:r w:rsidRPr="001F1892">
        <w:rPr>
          <w:rFonts w:ascii="Times New Roman" w:hAnsi="Times New Roman" w:cs="Times New Roman"/>
          <w:sz w:val="24"/>
          <w:szCs w:val="24"/>
        </w:rPr>
        <w:t>ежелательные</w:t>
      </w:r>
      <w:proofErr w:type="spellEnd"/>
      <w:r w:rsidRPr="001F1892">
        <w:rPr>
          <w:rFonts w:ascii="Times New Roman" w:hAnsi="Times New Roman" w:cs="Times New Roman"/>
          <w:sz w:val="24"/>
          <w:szCs w:val="24"/>
        </w:rPr>
        <w:t xml:space="preserve"> последствия употребления наркотиков. Правовые аспекты наркомании и взаимосвязь роста преступности с ростом наркомании. Организации, занимающие профилактикой наркомании.</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proofErr w:type="spellStart"/>
      <w:r w:rsidRPr="001F1892">
        <w:rPr>
          <w:rFonts w:ascii="Times New Roman" w:hAnsi="Times New Roman" w:cs="Times New Roman"/>
          <w:b/>
          <w:color w:val="0000FF"/>
          <w:sz w:val="24"/>
          <w:szCs w:val="24"/>
        </w:rPr>
        <w:t>Уметь</w:t>
      </w:r>
      <w:proofErr w:type="gramStart"/>
      <w:r w:rsidRPr="001F1892">
        <w:rPr>
          <w:rFonts w:ascii="Times New Roman" w:hAnsi="Times New Roman" w:cs="Times New Roman"/>
          <w:b/>
          <w:color w:val="0000FF"/>
          <w:sz w:val="24"/>
          <w:szCs w:val="24"/>
        </w:rPr>
        <w:t>:</w:t>
      </w:r>
      <w:r w:rsidRPr="001F1892">
        <w:rPr>
          <w:rFonts w:ascii="Times New Roman" w:hAnsi="Times New Roman" w:cs="Times New Roman"/>
          <w:sz w:val="24"/>
          <w:szCs w:val="24"/>
        </w:rPr>
        <w:t>а</w:t>
      </w:r>
      <w:proofErr w:type="gramEnd"/>
      <w:r w:rsidRPr="001F1892">
        <w:rPr>
          <w:rFonts w:ascii="Times New Roman" w:hAnsi="Times New Roman" w:cs="Times New Roman"/>
          <w:sz w:val="24"/>
          <w:szCs w:val="24"/>
        </w:rPr>
        <w:t>нализировать</w:t>
      </w:r>
      <w:proofErr w:type="spellEnd"/>
      <w:r w:rsidRPr="001F1892">
        <w:rPr>
          <w:rFonts w:ascii="Times New Roman" w:hAnsi="Times New Roman" w:cs="Times New Roman"/>
          <w:sz w:val="24"/>
          <w:szCs w:val="24"/>
        </w:rPr>
        <w:t xml:space="preserve"> информацию в СМИ. Проводить социальные исследования. Разрешать и предотвращать конфликты.</w:t>
      </w:r>
    </w:p>
    <w:p w:rsidR="00DC101A" w:rsidRPr="001F1892" w:rsidRDefault="00DC101A" w:rsidP="00A87D50">
      <w:pPr>
        <w:spacing w:after="0"/>
        <w:ind w:firstLine="284"/>
        <w:contextualSpacing/>
        <w:jc w:val="both"/>
        <w:rPr>
          <w:rFonts w:ascii="Times New Roman" w:hAnsi="Times New Roman" w:cs="Times New Roman"/>
          <w:sz w:val="24"/>
          <w:szCs w:val="24"/>
        </w:rPr>
      </w:pPr>
      <w:proofErr w:type="spellStart"/>
      <w:r w:rsidRPr="001F1892">
        <w:rPr>
          <w:rFonts w:ascii="Times New Roman" w:hAnsi="Times New Roman" w:cs="Times New Roman"/>
          <w:b/>
          <w:color w:val="339966"/>
          <w:sz w:val="24"/>
          <w:szCs w:val="24"/>
        </w:rPr>
        <w:t>Понимать</w:t>
      </w:r>
      <w:proofErr w:type="gramStart"/>
      <w:r w:rsidRPr="001F1892">
        <w:rPr>
          <w:rFonts w:ascii="Times New Roman" w:hAnsi="Times New Roman" w:cs="Times New Roman"/>
          <w:b/>
          <w:color w:val="339966"/>
          <w:sz w:val="24"/>
          <w:szCs w:val="24"/>
        </w:rPr>
        <w:t>:</w:t>
      </w:r>
      <w:r w:rsidRPr="001F1892">
        <w:rPr>
          <w:rFonts w:ascii="Times New Roman" w:hAnsi="Times New Roman" w:cs="Times New Roman"/>
          <w:sz w:val="24"/>
          <w:szCs w:val="24"/>
        </w:rPr>
        <w:t>н</w:t>
      </w:r>
      <w:proofErr w:type="gramEnd"/>
      <w:r w:rsidRPr="001F1892">
        <w:rPr>
          <w:rFonts w:ascii="Times New Roman" w:hAnsi="Times New Roman" w:cs="Times New Roman"/>
          <w:sz w:val="24"/>
          <w:szCs w:val="24"/>
        </w:rPr>
        <w:t>еобходимость</w:t>
      </w:r>
      <w:proofErr w:type="spellEnd"/>
      <w:r w:rsidRPr="001F1892">
        <w:rPr>
          <w:rFonts w:ascii="Times New Roman" w:hAnsi="Times New Roman" w:cs="Times New Roman"/>
          <w:sz w:val="24"/>
          <w:szCs w:val="24"/>
        </w:rPr>
        <w:t xml:space="preserve"> профилактики наркомании с участием всех членов общества. Важность ответственного подхода в принятии решений, связанных с рискованным поведением, не только для собственной безопасности, но и ради благополучия и безопасности своих близких и общества в целом.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623"/>
        <w:gridCol w:w="3206"/>
      </w:tblGrid>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w:t>
            </w:r>
          </w:p>
        </w:tc>
        <w:tc>
          <w:tcPr>
            <w:tcW w:w="5707"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Наименование темы</w:t>
            </w:r>
          </w:p>
        </w:tc>
        <w:tc>
          <w:tcPr>
            <w:tcW w:w="3240" w:type="dxa"/>
          </w:tcPr>
          <w:p w:rsidR="00DC101A" w:rsidRPr="001F1892" w:rsidRDefault="00DC101A" w:rsidP="00A87D50">
            <w:pPr>
              <w:spacing w:after="0"/>
              <w:ind w:firstLine="284"/>
              <w:contextualSpacing/>
              <w:jc w:val="both"/>
              <w:rPr>
                <w:rFonts w:ascii="Times New Roman" w:hAnsi="Times New Roman" w:cs="Times New Roman"/>
                <w:b/>
                <w:sz w:val="24"/>
                <w:szCs w:val="24"/>
              </w:rPr>
            </w:pPr>
            <w:r w:rsidRPr="001F1892">
              <w:rPr>
                <w:rFonts w:ascii="Times New Roman" w:hAnsi="Times New Roman" w:cs="Times New Roman"/>
                <w:b/>
                <w:sz w:val="24"/>
                <w:szCs w:val="24"/>
              </w:rPr>
              <w:t>Форма проведения</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1</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Что такое зависимость и как она формируется?</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Круглый стол</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2</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Общественная и социальная природа алкоголизма.</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Лекция с элементами беседы.</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3</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Здоровый образ жизни – ваша цель.</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Беседа.</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4</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Наркотики и современное общество.</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Дискуссия.</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5</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Как бросить курить.</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Диспут.</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6</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Склоны ли вы к употреблению наркотиков?</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Викторина.</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7</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Наркотики и правонарушения.</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Инсценировка.</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8</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 xml:space="preserve">Задачи на будущее. </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Круглый стол.</w:t>
            </w:r>
          </w:p>
        </w:tc>
      </w:tr>
      <w:tr w:rsidR="00DC101A" w:rsidRPr="001F1892" w:rsidTr="00E56F6E">
        <w:tc>
          <w:tcPr>
            <w:tcW w:w="638"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9</w:t>
            </w:r>
          </w:p>
        </w:tc>
        <w:tc>
          <w:tcPr>
            <w:tcW w:w="5707"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Алкоголь и материнство.</w:t>
            </w:r>
          </w:p>
        </w:tc>
        <w:tc>
          <w:tcPr>
            <w:tcW w:w="3240" w:type="dxa"/>
          </w:tcPr>
          <w:p w:rsidR="00DC101A" w:rsidRPr="001F1892" w:rsidRDefault="00DC101A" w:rsidP="00A87D50">
            <w:pPr>
              <w:spacing w:after="0"/>
              <w:ind w:firstLine="284"/>
              <w:contextualSpacing/>
              <w:jc w:val="both"/>
              <w:rPr>
                <w:rFonts w:ascii="Times New Roman" w:hAnsi="Times New Roman" w:cs="Times New Roman"/>
                <w:sz w:val="24"/>
                <w:szCs w:val="24"/>
              </w:rPr>
            </w:pPr>
            <w:r w:rsidRPr="001F1892">
              <w:rPr>
                <w:rFonts w:ascii="Times New Roman" w:hAnsi="Times New Roman" w:cs="Times New Roman"/>
                <w:sz w:val="24"/>
                <w:szCs w:val="24"/>
              </w:rPr>
              <w:t>Работа в малых группах.</w:t>
            </w:r>
          </w:p>
        </w:tc>
      </w:tr>
    </w:tbl>
    <w:p w:rsidR="00DC101A" w:rsidRPr="001F1892" w:rsidRDefault="00DC101A" w:rsidP="00A87D50">
      <w:pPr>
        <w:contextualSpacing/>
        <w:jc w:val="both"/>
        <w:rPr>
          <w:rFonts w:ascii="Times New Roman" w:hAnsi="Times New Roman" w:cs="Times New Roman"/>
          <w:sz w:val="24"/>
          <w:szCs w:val="24"/>
          <w:lang w:val="kk-KZ"/>
        </w:rPr>
      </w:pPr>
    </w:p>
    <w:p w:rsidR="00DC101A" w:rsidRPr="001F1892" w:rsidRDefault="00DC101A" w:rsidP="00A87D50">
      <w:pPr>
        <w:tabs>
          <w:tab w:val="left" w:pos="8640"/>
        </w:tabs>
        <w:spacing w:after="0"/>
        <w:ind w:left="360" w:firstLine="284"/>
        <w:contextualSpacing/>
        <w:jc w:val="both"/>
        <w:rPr>
          <w:rFonts w:ascii="Times New Roman" w:hAnsi="Times New Roman" w:cs="Times New Roman"/>
          <w:b/>
          <w:sz w:val="24"/>
          <w:szCs w:val="24"/>
          <w:lang w:val="kk-KZ"/>
        </w:rPr>
      </w:pPr>
    </w:p>
    <w:p w:rsidR="00A87D50" w:rsidRDefault="00A87D50" w:rsidP="00A87D50">
      <w:pPr>
        <w:tabs>
          <w:tab w:val="left" w:pos="8640"/>
        </w:tabs>
        <w:spacing w:after="0"/>
        <w:ind w:left="360" w:firstLine="284"/>
        <w:contextualSpacing/>
        <w:jc w:val="both"/>
        <w:rPr>
          <w:rFonts w:ascii="Times New Roman" w:hAnsi="Times New Roman" w:cs="Times New Roman"/>
          <w:b/>
          <w:sz w:val="24"/>
          <w:szCs w:val="24"/>
          <w:lang w:val="kk-KZ"/>
        </w:rPr>
      </w:pPr>
    </w:p>
    <w:p w:rsidR="00DC101A" w:rsidRPr="001F1892" w:rsidRDefault="00A87D50" w:rsidP="00A87D50">
      <w:pPr>
        <w:tabs>
          <w:tab w:val="left" w:pos="8640"/>
        </w:tabs>
        <w:spacing w:after="0"/>
        <w:ind w:left="360" w:hanging="36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w:t>
      </w:r>
      <w:r w:rsidR="00DC101A" w:rsidRPr="001F1892">
        <w:rPr>
          <w:rFonts w:ascii="Times New Roman" w:hAnsi="Times New Roman" w:cs="Times New Roman"/>
          <w:b/>
          <w:sz w:val="24"/>
          <w:szCs w:val="24"/>
          <w:lang w:val="kk-KZ"/>
        </w:rPr>
        <w:t>. Профилактика суицида</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rPr>
        <w:t xml:space="preserve">    В начале учебного года в 6-11 классах проводилась диагностика по выявлению суицидальных наклонностей. Таковых детей выявлено не было. Но 12 детей выявлены с высоким уровнем тревожности, с которыми проводится индивидуальная работа (коррекционная, беседы, </w:t>
      </w:r>
      <w:proofErr w:type="spellStart"/>
      <w:r w:rsidRPr="001F1892">
        <w:rPr>
          <w:rFonts w:ascii="Times New Roman" w:hAnsi="Times New Roman" w:cs="Times New Roman"/>
          <w:sz w:val="24"/>
          <w:szCs w:val="24"/>
        </w:rPr>
        <w:t>тренинговые</w:t>
      </w:r>
      <w:proofErr w:type="spellEnd"/>
      <w:r w:rsidRPr="001F1892">
        <w:rPr>
          <w:rFonts w:ascii="Times New Roman" w:hAnsi="Times New Roman" w:cs="Times New Roman"/>
          <w:sz w:val="24"/>
          <w:szCs w:val="24"/>
        </w:rPr>
        <w:t xml:space="preserve"> занятия). В 8 классах был проведен коллаж «Кто Я?». Во втором полугодии учебного года </w:t>
      </w:r>
      <w:proofErr w:type="spellStart"/>
      <w:r w:rsidRPr="001F1892">
        <w:rPr>
          <w:rFonts w:ascii="Times New Roman" w:hAnsi="Times New Roman" w:cs="Times New Roman"/>
          <w:sz w:val="24"/>
          <w:szCs w:val="24"/>
        </w:rPr>
        <w:t>прове</w:t>
      </w:r>
      <w:proofErr w:type="spellEnd"/>
      <w:r w:rsidRPr="001F1892">
        <w:rPr>
          <w:rFonts w:ascii="Times New Roman" w:hAnsi="Times New Roman" w:cs="Times New Roman"/>
          <w:sz w:val="24"/>
          <w:szCs w:val="24"/>
          <w:lang w:val="kk-KZ"/>
        </w:rPr>
        <w:t xml:space="preserve">дены </w:t>
      </w:r>
      <w:r w:rsidRPr="001F1892">
        <w:rPr>
          <w:rFonts w:ascii="Times New Roman" w:hAnsi="Times New Roman" w:cs="Times New Roman"/>
          <w:sz w:val="24"/>
          <w:szCs w:val="24"/>
        </w:rPr>
        <w:t>классные часы на тему «Смысл жизни».</w:t>
      </w:r>
    </w:p>
    <w:p w:rsidR="00DC101A" w:rsidRPr="001F1892" w:rsidRDefault="00DC101A" w:rsidP="00A87D50">
      <w:pPr>
        <w:spacing w:after="0"/>
        <w:ind w:firstLine="284"/>
        <w:contextualSpacing/>
        <w:jc w:val="both"/>
        <w:rPr>
          <w:rFonts w:ascii="Times New Roman" w:hAnsi="Times New Roman" w:cs="Times New Roman"/>
          <w:b/>
          <w:sz w:val="24"/>
          <w:szCs w:val="24"/>
          <w:lang w:val="kk-KZ"/>
        </w:rPr>
      </w:pPr>
      <w:r w:rsidRPr="001F1892">
        <w:rPr>
          <w:rFonts w:ascii="Times New Roman" w:hAnsi="Times New Roman" w:cs="Times New Roman"/>
          <w:b/>
          <w:sz w:val="24"/>
          <w:szCs w:val="24"/>
          <w:lang w:val="kk-KZ"/>
        </w:rPr>
        <w:t>Решение:</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1. Вести беседы, вовлекать в общественную жизнь школы и класса</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2. Педагогу – психологу вести своевременную работу с детьми ВТ</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3.Классным руководителям контролировать детей с высокой тревожностью </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при выявлении сразу ставить в известность администрацию школы и </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 xml:space="preserve">   родителей.</w:t>
      </w:r>
    </w:p>
    <w:p w:rsidR="00DC101A"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4. Научить ставить цель и стараться реализовывать ее.</w:t>
      </w:r>
    </w:p>
    <w:p w:rsidR="00F878AF" w:rsidRPr="001F1892" w:rsidRDefault="00DC101A" w:rsidP="00A87D50">
      <w:pPr>
        <w:spacing w:after="0"/>
        <w:ind w:firstLine="284"/>
        <w:contextualSpacing/>
        <w:jc w:val="both"/>
        <w:rPr>
          <w:rFonts w:ascii="Times New Roman" w:hAnsi="Times New Roman" w:cs="Times New Roman"/>
          <w:sz w:val="24"/>
          <w:szCs w:val="24"/>
          <w:lang w:val="kk-KZ"/>
        </w:rPr>
      </w:pPr>
      <w:r w:rsidRPr="001F1892">
        <w:rPr>
          <w:rFonts w:ascii="Times New Roman" w:hAnsi="Times New Roman" w:cs="Times New Roman"/>
          <w:sz w:val="24"/>
          <w:szCs w:val="24"/>
          <w:lang w:val="kk-KZ"/>
        </w:rPr>
        <w:t>Во втором полугодии усиленная работа шла по организации и профилактики по онлайн игре «Синий Кит» и «Тихий Дом»</w:t>
      </w:r>
      <w:r w:rsidR="00B14CEE" w:rsidRPr="001F1892">
        <w:rPr>
          <w:rFonts w:ascii="Times New Roman" w:hAnsi="Times New Roman" w:cs="Times New Roman"/>
          <w:sz w:val="24"/>
          <w:szCs w:val="24"/>
          <w:lang w:val="kk-KZ"/>
        </w:rPr>
        <w:t xml:space="preserve">. Проводились медсестрой школы осмотры рук на порезы и нанесенные рисунки лезвием. </w:t>
      </w:r>
    </w:p>
    <w:p w:rsidR="00DF1F95" w:rsidRPr="001F1892" w:rsidRDefault="00A87D50" w:rsidP="00A87D50">
      <w:pPr>
        <w:pStyle w:val="a3"/>
        <w:contextualSpacing/>
        <w:jc w:val="both"/>
        <w:rPr>
          <w:color w:val="000000"/>
        </w:rPr>
      </w:pPr>
      <w:r>
        <w:rPr>
          <w:b/>
          <w:color w:val="000000"/>
        </w:rPr>
        <w:t xml:space="preserve">7. </w:t>
      </w:r>
      <w:r w:rsidR="00DF1F95" w:rsidRPr="001F1892">
        <w:rPr>
          <w:b/>
          <w:color w:val="000000"/>
        </w:rPr>
        <w:t>Работа с родительской общественностью</w:t>
      </w:r>
    </w:p>
    <w:p w:rsidR="00DF1F95" w:rsidRDefault="00A87D50" w:rsidP="00A87D50">
      <w:pPr>
        <w:pStyle w:val="a3"/>
        <w:contextualSpacing/>
        <w:jc w:val="both"/>
        <w:rPr>
          <w:color w:val="000000"/>
        </w:rPr>
      </w:pPr>
      <w:r>
        <w:rPr>
          <w:color w:val="000000"/>
        </w:rPr>
        <w:t xml:space="preserve">   </w:t>
      </w:r>
      <w:r w:rsidR="00DF1F95" w:rsidRPr="001F1892">
        <w:rPr>
          <w:color w:val="000000"/>
        </w:rPr>
        <w:t xml:space="preserve">В течение 1 полугодия в школе велась работа родительского комитета. Решением комитета председателем явилась Калиновская Л.С., которая на протяжении многих лет добросовестно относится к своим обязанностям. Представители родительского комитета во главе с председателем совместно с </w:t>
      </w:r>
      <w:proofErr w:type="spellStart"/>
      <w:r w:rsidR="00DF1F95" w:rsidRPr="001F1892">
        <w:rPr>
          <w:color w:val="000000"/>
        </w:rPr>
        <w:t>акимом</w:t>
      </w:r>
      <w:proofErr w:type="spellEnd"/>
      <w:r w:rsidR="00DF1F95" w:rsidRPr="001F1892">
        <w:rPr>
          <w:color w:val="000000"/>
        </w:rPr>
        <w:t xml:space="preserve"> </w:t>
      </w:r>
      <w:proofErr w:type="spellStart"/>
      <w:proofErr w:type="gramStart"/>
      <w:r w:rsidR="00DF1F95" w:rsidRPr="001F1892">
        <w:rPr>
          <w:color w:val="000000"/>
        </w:rPr>
        <w:t>с</w:t>
      </w:r>
      <w:proofErr w:type="gramEnd"/>
      <w:r w:rsidR="00DF1F95" w:rsidRPr="001F1892">
        <w:rPr>
          <w:color w:val="000000"/>
        </w:rPr>
        <w:t>\</w:t>
      </w:r>
      <w:proofErr w:type="gramStart"/>
      <w:r w:rsidR="00DF1F95" w:rsidRPr="001F1892">
        <w:rPr>
          <w:color w:val="000000"/>
        </w:rPr>
        <w:t>о</w:t>
      </w:r>
      <w:proofErr w:type="spellEnd"/>
      <w:proofErr w:type="gramEnd"/>
      <w:r w:rsidR="00DF1F95" w:rsidRPr="001F1892">
        <w:rPr>
          <w:color w:val="000000"/>
        </w:rPr>
        <w:t xml:space="preserve"> и зам по ВР утвердили список детей из многодетных и малообеспеченных семей на бесплатное питание. Также совместно с классными руководителями, психологом, социальным педагогом  и зам. директора по ВР проводили рейды с целью обследования </w:t>
      </w:r>
      <w:proofErr w:type="spellStart"/>
      <w:proofErr w:type="gramStart"/>
      <w:r w:rsidR="00DF1F95" w:rsidRPr="001F1892">
        <w:rPr>
          <w:color w:val="000000"/>
        </w:rPr>
        <w:t>жилищно</w:t>
      </w:r>
      <w:proofErr w:type="spellEnd"/>
      <w:r w:rsidR="00DF1F95" w:rsidRPr="001F1892">
        <w:rPr>
          <w:color w:val="000000"/>
        </w:rPr>
        <w:t xml:space="preserve"> – бытовых</w:t>
      </w:r>
      <w:proofErr w:type="gramEnd"/>
      <w:r w:rsidR="00DF1F95" w:rsidRPr="001F1892">
        <w:rPr>
          <w:color w:val="000000"/>
        </w:rPr>
        <w:t xml:space="preserve"> условий учащихся. В течение 1 полугодия проводились классные и общешкольные родительские собрания, Совет профилактики с участием </w:t>
      </w:r>
      <w:proofErr w:type="spellStart"/>
      <w:r w:rsidR="00DF1F95" w:rsidRPr="001F1892">
        <w:rPr>
          <w:color w:val="000000"/>
        </w:rPr>
        <w:t>акима</w:t>
      </w:r>
      <w:proofErr w:type="spellEnd"/>
      <w:r w:rsidR="00DF1F95" w:rsidRPr="001F1892">
        <w:rPr>
          <w:color w:val="000000"/>
        </w:rPr>
        <w:t xml:space="preserve"> </w:t>
      </w:r>
      <w:proofErr w:type="spellStart"/>
      <w:r w:rsidR="00DF1F95" w:rsidRPr="001F1892">
        <w:rPr>
          <w:color w:val="000000"/>
        </w:rPr>
        <w:t>Капитоновского</w:t>
      </w:r>
      <w:proofErr w:type="spellEnd"/>
      <w:r w:rsidR="00DF1F95" w:rsidRPr="001F1892">
        <w:rPr>
          <w:color w:val="000000"/>
        </w:rPr>
        <w:t xml:space="preserve"> </w:t>
      </w:r>
      <w:proofErr w:type="spellStart"/>
      <w:r w:rsidR="00DF1F95" w:rsidRPr="001F1892">
        <w:rPr>
          <w:color w:val="000000"/>
        </w:rPr>
        <w:t>с\</w:t>
      </w:r>
      <w:proofErr w:type="gramStart"/>
      <w:r w:rsidR="00DF1F95" w:rsidRPr="001F1892">
        <w:rPr>
          <w:color w:val="000000"/>
        </w:rPr>
        <w:t>о</w:t>
      </w:r>
      <w:proofErr w:type="spellEnd"/>
      <w:proofErr w:type="gramEnd"/>
      <w:r w:rsidR="00DF1F95" w:rsidRPr="001F1892">
        <w:rPr>
          <w:color w:val="000000"/>
        </w:rPr>
        <w:t xml:space="preserve"> и участковым </w:t>
      </w:r>
      <w:proofErr w:type="spellStart"/>
      <w:r w:rsidR="00DF1F95" w:rsidRPr="001F1892">
        <w:rPr>
          <w:color w:val="000000"/>
        </w:rPr>
        <w:t>инскпектором</w:t>
      </w:r>
      <w:proofErr w:type="spellEnd"/>
      <w:r w:rsidR="00DF1F95" w:rsidRPr="001F1892">
        <w:rPr>
          <w:color w:val="000000"/>
        </w:rPr>
        <w:t>. Многие родители охотно принимают участие в общественной жизни школы, оказывают посильную спонсорскую помощь в проведении утренников и новогодних праздников.</w:t>
      </w:r>
    </w:p>
    <w:p w:rsidR="00A87D50" w:rsidRDefault="00A87D50" w:rsidP="00A87D50">
      <w:pPr>
        <w:pStyle w:val="a3"/>
        <w:contextualSpacing/>
        <w:jc w:val="both"/>
        <w:rPr>
          <w:color w:val="000000"/>
        </w:rPr>
      </w:pPr>
    </w:p>
    <w:p w:rsidR="001F1892" w:rsidRDefault="00A87D50" w:rsidP="00A87D50">
      <w:pPr>
        <w:pStyle w:val="a3"/>
        <w:contextualSpacing/>
        <w:jc w:val="both"/>
        <w:rPr>
          <w:b/>
          <w:color w:val="000000"/>
        </w:rPr>
      </w:pPr>
      <w:r>
        <w:rPr>
          <w:b/>
          <w:color w:val="000000"/>
        </w:rPr>
        <w:t xml:space="preserve">8. </w:t>
      </w:r>
      <w:r w:rsidR="001F1892" w:rsidRPr="001F1892">
        <w:rPr>
          <w:b/>
          <w:color w:val="000000"/>
        </w:rPr>
        <w:t>Участия в районных и областных конкурсах и мероприятиях</w:t>
      </w:r>
      <w:r w:rsidR="001F1892">
        <w:rPr>
          <w:b/>
          <w:color w:val="000000"/>
        </w:rPr>
        <w:t>.</w:t>
      </w:r>
    </w:p>
    <w:p w:rsidR="001F1892" w:rsidRDefault="001F1892" w:rsidP="00A87D50">
      <w:pPr>
        <w:pStyle w:val="a3"/>
        <w:contextualSpacing/>
        <w:jc w:val="both"/>
        <w:rPr>
          <w:color w:val="000000"/>
        </w:rPr>
      </w:pPr>
      <w:r>
        <w:rPr>
          <w:color w:val="000000"/>
        </w:rPr>
        <w:t>В течени</w:t>
      </w:r>
      <w:proofErr w:type="gramStart"/>
      <w:r>
        <w:rPr>
          <w:color w:val="000000"/>
        </w:rPr>
        <w:t>и</w:t>
      </w:r>
      <w:proofErr w:type="gramEnd"/>
      <w:r>
        <w:rPr>
          <w:color w:val="000000"/>
        </w:rPr>
        <w:t xml:space="preserve"> всего учебного года наши учащиеся и педагоги  активно принимали активное участие в районных конкурсах и соревнованиях.</w:t>
      </w:r>
      <w:r w:rsidR="00E56F6E">
        <w:rPr>
          <w:color w:val="000000"/>
        </w:rPr>
        <w:t xml:space="preserve"> </w:t>
      </w:r>
    </w:p>
    <w:p w:rsidR="00E56F6E" w:rsidRDefault="00E56F6E" w:rsidP="00A87D50">
      <w:pPr>
        <w:pStyle w:val="a3"/>
        <w:contextualSpacing/>
        <w:jc w:val="both"/>
        <w:rPr>
          <w:color w:val="000000"/>
        </w:rPr>
      </w:pPr>
      <w:r>
        <w:rPr>
          <w:color w:val="000000"/>
        </w:rPr>
        <w:t>Достижения в спорте за 2016-2017 учебный год.</w:t>
      </w:r>
    </w:p>
    <w:tbl>
      <w:tblPr>
        <w:tblW w:w="9340" w:type="dxa"/>
        <w:tblCellMar>
          <w:left w:w="0" w:type="dxa"/>
          <w:right w:w="0" w:type="dxa"/>
        </w:tblCellMar>
        <w:tblLook w:val="04A0"/>
      </w:tblPr>
      <w:tblGrid>
        <w:gridCol w:w="461"/>
        <w:gridCol w:w="2449"/>
        <w:gridCol w:w="2410"/>
        <w:gridCol w:w="1419"/>
        <w:gridCol w:w="861"/>
        <w:gridCol w:w="1740"/>
      </w:tblGrid>
      <w:tr w:rsidR="00E56F6E" w:rsidRPr="00E56F6E" w:rsidTr="00E56F6E">
        <w:trPr>
          <w:trHeight w:val="26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4</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Кирсакова</w:t>
            </w:r>
            <w:proofErr w:type="spellEnd"/>
            <w:r w:rsidRPr="00E56F6E">
              <w:rPr>
                <w:rFonts w:ascii="Times New Roman" w:eastAsia="Times New Roman" w:hAnsi="Times New Roman" w:cs="Times New Roman"/>
                <w:color w:val="000000"/>
                <w:kern w:val="24"/>
                <w:sz w:val="24"/>
                <w:szCs w:val="24"/>
              </w:rPr>
              <w:t xml:space="preserve"> Валентина</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Лыжные гонки</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2017</w:t>
            </w:r>
            <w:r w:rsidRPr="00E56F6E">
              <w:rPr>
                <w:rFonts w:ascii="Times New Roman" w:eastAsia="Times New Roman" w:hAnsi="Times New Roman" w:cs="Calibri"/>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6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3 место</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30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5</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Савицкий Александр</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Лыжные гонки</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30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6</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Сунгат</w:t>
            </w:r>
            <w:proofErr w:type="spellEnd"/>
            <w:r w:rsidRPr="00E56F6E">
              <w:rPr>
                <w:rFonts w:ascii="Times New Roman" w:eastAsia="Times New Roman" w:hAnsi="Times New Roman" w:cs="Times New Roman"/>
                <w:color w:val="000000"/>
                <w:kern w:val="24"/>
                <w:sz w:val="24"/>
                <w:szCs w:val="24"/>
              </w:rPr>
              <w:t xml:space="preserve"> </w:t>
            </w:r>
            <w:proofErr w:type="spellStart"/>
            <w:r w:rsidRPr="00E56F6E">
              <w:rPr>
                <w:rFonts w:ascii="Times New Roman" w:eastAsia="Times New Roman" w:hAnsi="Times New Roman" w:cs="Times New Roman"/>
                <w:color w:val="000000"/>
                <w:kern w:val="24"/>
                <w:sz w:val="24"/>
                <w:szCs w:val="24"/>
              </w:rPr>
              <w:t>Ырсай</w:t>
            </w:r>
            <w:proofErr w:type="spellEnd"/>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Лыжные гонки</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308" w:lineRule="atLeast"/>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106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7</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 xml:space="preserve">Команда девочек </w:t>
            </w:r>
          </w:p>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9 класса</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 xml:space="preserve">«Спортивное казино» </w:t>
            </w:r>
            <w:proofErr w:type="gramStart"/>
            <w:r w:rsidRPr="00E56F6E">
              <w:rPr>
                <w:rFonts w:ascii="Times New Roman" w:eastAsia="Times New Roman" w:hAnsi="Times New Roman" w:cs="Times New Roman"/>
                <w:color w:val="000000"/>
                <w:kern w:val="24"/>
                <w:sz w:val="24"/>
                <w:szCs w:val="24"/>
              </w:rPr>
              <w:t>посвященный</w:t>
            </w:r>
            <w:proofErr w:type="gramEnd"/>
            <w:r w:rsidRPr="00E56F6E">
              <w:rPr>
                <w:rFonts w:ascii="Times New Roman" w:eastAsia="Times New Roman" w:hAnsi="Times New Roman" w:cs="Times New Roman"/>
                <w:color w:val="000000"/>
                <w:kern w:val="24"/>
                <w:sz w:val="24"/>
                <w:szCs w:val="24"/>
              </w:rPr>
              <w:t xml:space="preserve"> Международному Женскому Дню</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Школьный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3 место</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106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8</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Команда девочек       8 класса</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 xml:space="preserve">«Спортивное казино» </w:t>
            </w:r>
            <w:proofErr w:type="gramStart"/>
            <w:r w:rsidRPr="00E56F6E">
              <w:rPr>
                <w:rFonts w:ascii="Times New Roman" w:eastAsia="Times New Roman" w:hAnsi="Times New Roman" w:cs="Times New Roman"/>
                <w:color w:val="000000"/>
                <w:kern w:val="24"/>
                <w:sz w:val="24"/>
                <w:szCs w:val="24"/>
              </w:rPr>
              <w:t>посвященный</w:t>
            </w:r>
            <w:proofErr w:type="gramEnd"/>
            <w:r w:rsidRPr="00E56F6E">
              <w:rPr>
                <w:rFonts w:ascii="Times New Roman" w:eastAsia="Times New Roman" w:hAnsi="Times New Roman" w:cs="Times New Roman"/>
                <w:color w:val="000000"/>
                <w:kern w:val="24"/>
                <w:sz w:val="24"/>
                <w:szCs w:val="24"/>
              </w:rPr>
              <w:t xml:space="preserve"> Международному Женскому Дню</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Школьный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2 место</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1068"/>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lastRenderedPageBreak/>
              <w:t>9</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 xml:space="preserve">Команда девочек </w:t>
            </w:r>
          </w:p>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7 класса</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 xml:space="preserve">«Спортивное казино» </w:t>
            </w:r>
            <w:proofErr w:type="gramStart"/>
            <w:r w:rsidRPr="00E56F6E">
              <w:rPr>
                <w:rFonts w:ascii="Times New Roman" w:eastAsia="Times New Roman" w:hAnsi="Times New Roman" w:cs="Times New Roman"/>
                <w:color w:val="000000"/>
                <w:kern w:val="24"/>
                <w:sz w:val="24"/>
                <w:szCs w:val="24"/>
              </w:rPr>
              <w:t>посвященный</w:t>
            </w:r>
            <w:proofErr w:type="gramEnd"/>
            <w:r w:rsidRPr="00E56F6E">
              <w:rPr>
                <w:rFonts w:ascii="Times New Roman" w:eastAsia="Times New Roman" w:hAnsi="Times New Roman" w:cs="Times New Roman"/>
                <w:color w:val="000000"/>
                <w:kern w:val="24"/>
                <w:sz w:val="24"/>
                <w:szCs w:val="24"/>
              </w:rPr>
              <w:t xml:space="preserve"> Международному Женскому Дню</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школьный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1 место</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80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10</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Западненко</w:t>
            </w:r>
            <w:proofErr w:type="spellEnd"/>
            <w:r w:rsidRPr="00E56F6E">
              <w:rPr>
                <w:rFonts w:ascii="Times New Roman" w:eastAsia="Times New Roman" w:hAnsi="Times New Roman" w:cs="Times New Roman"/>
                <w:color w:val="000000"/>
                <w:kern w:val="24"/>
                <w:sz w:val="24"/>
                <w:szCs w:val="24"/>
              </w:rPr>
              <w:t xml:space="preserve"> Антон</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Общекомандное 4 место -</w:t>
            </w:r>
            <w:r w:rsidRPr="00E56F6E">
              <w:rPr>
                <w:rFonts w:ascii="Times New Roman" w:eastAsia="Times New Roman" w:hAnsi="Times New Roman" w:cs="Calibri"/>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11</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Оспанов</w:t>
            </w:r>
            <w:proofErr w:type="spellEnd"/>
            <w:r w:rsidRPr="00E56F6E">
              <w:rPr>
                <w:rFonts w:ascii="Times New Roman" w:eastAsia="Times New Roman" w:hAnsi="Times New Roman" w:cs="Times New Roman"/>
                <w:color w:val="000000"/>
                <w:kern w:val="24"/>
                <w:sz w:val="24"/>
                <w:szCs w:val="24"/>
              </w:rPr>
              <w:t xml:space="preserve"> </w:t>
            </w:r>
            <w:proofErr w:type="spellStart"/>
            <w:r w:rsidRPr="00E56F6E">
              <w:rPr>
                <w:rFonts w:ascii="Times New Roman" w:eastAsia="Times New Roman" w:hAnsi="Times New Roman" w:cs="Times New Roman"/>
                <w:color w:val="000000"/>
                <w:kern w:val="24"/>
                <w:sz w:val="24"/>
                <w:szCs w:val="24"/>
              </w:rPr>
              <w:t>Даурен</w:t>
            </w:r>
            <w:proofErr w:type="spellEnd"/>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12</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Кирсакова</w:t>
            </w:r>
            <w:proofErr w:type="spellEnd"/>
            <w:r w:rsidRPr="00E56F6E">
              <w:rPr>
                <w:rFonts w:ascii="Times New Roman" w:eastAsia="Times New Roman" w:hAnsi="Times New Roman" w:cs="Times New Roman"/>
                <w:color w:val="000000"/>
                <w:kern w:val="24"/>
                <w:sz w:val="24"/>
                <w:szCs w:val="24"/>
              </w:rPr>
              <w:t xml:space="preserve"> Валентина</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13</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Савицкий Александр</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14</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Каужанова</w:t>
            </w:r>
            <w:proofErr w:type="spellEnd"/>
            <w:r w:rsidRPr="00E56F6E">
              <w:rPr>
                <w:rFonts w:ascii="Times New Roman" w:eastAsia="Times New Roman" w:hAnsi="Times New Roman" w:cs="Times New Roman"/>
                <w:color w:val="000000"/>
                <w:kern w:val="24"/>
                <w:sz w:val="24"/>
                <w:szCs w:val="24"/>
              </w:rPr>
              <w:t xml:space="preserve"> </w:t>
            </w:r>
            <w:proofErr w:type="spellStart"/>
            <w:r w:rsidRPr="00E56F6E">
              <w:rPr>
                <w:rFonts w:ascii="Times New Roman" w:eastAsia="Times New Roman" w:hAnsi="Times New Roman" w:cs="Times New Roman"/>
                <w:color w:val="000000"/>
                <w:kern w:val="24"/>
                <w:sz w:val="24"/>
                <w:szCs w:val="24"/>
              </w:rPr>
              <w:t>Айсулу</w:t>
            </w:r>
            <w:proofErr w:type="spellEnd"/>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15</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Ковалева Екатерина</w:t>
            </w:r>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16</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Озатбек</w:t>
            </w:r>
            <w:proofErr w:type="spellEnd"/>
            <w:r w:rsidRPr="00E56F6E">
              <w:rPr>
                <w:rFonts w:ascii="Times New Roman" w:eastAsia="Times New Roman" w:hAnsi="Times New Roman" w:cs="Times New Roman"/>
                <w:color w:val="000000"/>
                <w:kern w:val="24"/>
                <w:sz w:val="24"/>
                <w:szCs w:val="24"/>
              </w:rPr>
              <w:t xml:space="preserve"> </w:t>
            </w:r>
            <w:proofErr w:type="spellStart"/>
            <w:r w:rsidRPr="00E56F6E">
              <w:rPr>
                <w:rFonts w:ascii="Times New Roman" w:eastAsia="Times New Roman" w:hAnsi="Times New Roman" w:cs="Times New Roman"/>
                <w:color w:val="000000"/>
                <w:kern w:val="24"/>
                <w:sz w:val="24"/>
                <w:szCs w:val="24"/>
              </w:rPr>
              <w:t>Айдыншалкар</w:t>
            </w:r>
            <w:proofErr w:type="spellEnd"/>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r w:rsidR="00E56F6E" w:rsidRPr="00E56F6E" w:rsidTr="00E56F6E">
        <w:trPr>
          <w:trHeight w:val="535"/>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b/>
                <w:bCs/>
                <w:color w:val="000000"/>
                <w:kern w:val="24"/>
                <w:sz w:val="24"/>
                <w:szCs w:val="24"/>
              </w:rPr>
              <w:t>17</w:t>
            </w:r>
            <w:r w:rsidRPr="00E56F6E">
              <w:rPr>
                <w:rFonts w:ascii="Times New Roman" w:eastAsia="Times New Roman" w:hAnsi="Times New Roman" w:cs="Calibri"/>
                <w:color w:val="000000"/>
                <w:kern w:val="24"/>
                <w:sz w:val="24"/>
                <w:szCs w:val="24"/>
              </w:rPr>
              <w:t xml:space="preserve"> </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proofErr w:type="spellStart"/>
            <w:r w:rsidRPr="00E56F6E">
              <w:rPr>
                <w:rFonts w:ascii="Times New Roman" w:eastAsia="Times New Roman" w:hAnsi="Times New Roman" w:cs="Times New Roman"/>
                <w:color w:val="000000"/>
                <w:kern w:val="24"/>
                <w:sz w:val="24"/>
                <w:szCs w:val="24"/>
              </w:rPr>
              <w:t>Каужанова</w:t>
            </w:r>
            <w:proofErr w:type="spellEnd"/>
            <w:r w:rsidRPr="00E56F6E">
              <w:rPr>
                <w:rFonts w:ascii="Times New Roman" w:eastAsia="Times New Roman" w:hAnsi="Times New Roman" w:cs="Times New Roman"/>
                <w:color w:val="000000"/>
                <w:kern w:val="24"/>
                <w:sz w:val="24"/>
                <w:szCs w:val="24"/>
              </w:rPr>
              <w:t xml:space="preserve"> </w:t>
            </w:r>
            <w:proofErr w:type="spellStart"/>
            <w:r w:rsidRPr="00E56F6E">
              <w:rPr>
                <w:rFonts w:ascii="Times New Roman" w:eastAsia="Times New Roman" w:hAnsi="Times New Roman" w:cs="Times New Roman"/>
                <w:color w:val="000000"/>
                <w:kern w:val="24"/>
                <w:sz w:val="24"/>
                <w:szCs w:val="24"/>
              </w:rPr>
              <w:t>Айнура</w:t>
            </w:r>
            <w:proofErr w:type="spellEnd"/>
            <w:r w:rsidRPr="00E56F6E">
              <w:rPr>
                <w:rFonts w:ascii="Times New Roman" w:eastAsia="Times New Roman" w:hAnsi="Times New Roman" w:cs="Calibri"/>
                <w:color w:val="000000"/>
                <w:kern w:val="24"/>
                <w:sz w:val="24"/>
                <w:szCs w:val="24"/>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Зимнее Президентское многоборье</w:t>
            </w:r>
            <w:r w:rsidRPr="00E56F6E">
              <w:rPr>
                <w:rFonts w:ascii="Times New Roman" w:eastAsia="Times New Roman" w:hAnsi="Times New Roman" w:cs="Calibri"/>
                <w:color w:val="000000"/>
                <w:kern w:val="24"/>
                <w:sz w:val="24"/>
                <w:szCs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line="240" w:lineRule="auto"/>
              <w:contextualSpacing/>
              <w:jc w:val="center"/>
              <w:textAlignment w:val="baseline"/>
              <w:rPr>
                <w:rFonts w:ascii="Arial" w:eastAsia="Times New Roman" w:hAnsi="Arial" w:cs="Arial"/>
                <w:sz w:val="36"/>
                <w:szCs w:val="36"/>
              </w:rPr>
            </w:pPr>
            <w:r w:rsidRPr="00E56F6E">
              <w:rPr>
                <w:rFonts w:ascii="Times New Roman" w:eastAsia="Times New Roman" w:hAnsi="Times New Roman" w:cs="Times New Roman"/>
                <w:color w:val="000000"/>
                <w:kern w:val="24"/>
                <w:sz w:val="24"/>
                <w:szCs w:val="24"/>
              </w:rPr>
              <w:t>районный</w:t>
            </w:r>
            <w:r w:rsidRPr="00E56F6E">
              <w:rPr>
                <w:rFonts w:ascii="Times New Roman" w:eastAsia="Times New Roman" w:hAnsi="Times New Roman" w:cs="Calibri"/>
                <w:color w:val="000000"/>
                <w:kern w:val="24"/>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2017</w:t>
            </w:r>
            <w:r w:rsidRPr="00E56F6E">
              <w:rPr>
                <w:rFonts w:ascii="Calibri" w:eastAsia="Calibri" w:hAnsi="Calibri" w:cs="Times New Roman"/>
                <w:color w:val="000000"/>
                <w:kern w:val="24"/>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6" w:type="dxa"/>
              <w:left w:w="34" w:type="dxa"/>
              <w:bottom w:w="0" w:type="dxa"/>
              <w:right w:w="34" w:type="dxa"/>
            </w:tcMar>
            <w:hideMark/>
          </w:tcPr>
          <w:p w:rsidR="00E56F6E" w:rsidRPr="00E56F6E" w:rsidRDefault="00E56F6E" w:rsidP="00A87D50">
            <w:pPr>
              <w:spacing w:after="0"/>
              <w:contextualSpacing/>
              <w:jc w:val="center"/>
              <w:textAlignment w:val="baseline"/>
              <w:rPr>
                <w:rFonts w:ascii="Arial" w:eastAsia="Times New Roman" w:hAnsi="Arial" w:cs="Arial"/>
                <w:sz w:val="36"/>
                <w:szCs w:val="36"/>
              </w:rPr>
            </w:pPr>
            <w:r w:rsidRPr="00E56F6E">
              <w:rPr>
                <w:rFonts w:ascii="Times New Roman" w:eastAsia="Calibri" w:hAnsi="Times New Roman" w:cs="Times New Roman"/>
                <w:color w:val="000000"/>
                <w:kern w:val="24"/>
                <w:sz w:val="24"/>
                <w:szCs w:val="24"/>
              </w:rPr>
              <w:t>участие</w:t>
            </w:r>
            <w:r w:rsidRPr="00E56F6E">
              <w:rPr>
                <w:rFonts w:ascii="Calibri" w:eastAsia="Calibri" w:hAnsi="Calibri" w:cs="Times New Roman"/>
                <w:color w:val="000000"/>
                <w:kern w:val="24"/>
                <w:sz w:val="24"/>
                <w:szCs w:val="24"/>
              </w:rPr>
              <w:t xml:space="preserve"> </w:t>
            </w:r>
          </w:p>
        </w:tc>
      </w:tr>
    </w:tbl>
    <w:p w:rsidR="00E56F6E" w:rsidRPr="00E56F6E" w:rsidRDefault="00E56F6E" w:rsidP="00A87D50">
      <w:pPr>
        <w:pStyle w:val="a3"/>
        <w:contextualSpacing/>
        <w:jc w:val="both"/>
        <w:rPr>
          <w:color w:val="000000"/>
        </w:rPr>
      </w:pPr>
      <w:r>
        <w:rPr>
          <w:color w:val="000000"/>
        </w:rPr>
        <w:t xml:space="preserve">Достижения в творческих конкурсах </w:t>
      </w:r>
      <w:r>
        <w:rPr>
          <w:b/>
          <w:sz w:val="28"/>
          <w:szCs w:val="28"/>
        </w:rPr>
        <w:t>2016-2017</w:t>
      </w:r>
      <w:r w:rsidRPr="0068173E">
        <w:rPr>
          <w:b/>
          <w:sz w:val="28"/>
          <w:szCs w:val="28"/>
        </w:rPr>
        <w:t xml:space="preserve"> учебный год</w:t>
      </w:r>
    </w:p>
    <w:tbl>
      <w:tblPr>
        <w:tblStyle w:val="a8"/>
        <w:tblW w:w="10065" w:type="dxa"/>
        <w:tblInd w:w="-601" w:type="dxa"/>
        <w:tblLayout w:type="fixed"/>
        <w:tblLook w:val="04A0"/>
      </w:tblPr>
      <w:tblGrid>
        <w:gridCol w:w="518"/>
        <w:gridCol w:w="2015"/>
        <w:gridCol w:w="993"/>
        <w:gridCol w:w="1275"/>
        <w:gridCol w:w="2410"/>
        <w:gridCol w:w="1436"/>
        <w:gridCol w:w="1418"/>
      </w:tblGrid>
      <w:tr w:rsidR="00E56F6E" w:rsidRPr="0068173E" w:rsidTr="00A87D50">
        <w:tc>
          <w:tcPr>
            <w:tcW w:w="518" w:type="dxa"/>
          </w:tcPr>
          <w:p w:rsidR="00E56F6E" w:rsidRPr="0068173E" w:rsidRDefault="00E56F6E" w:rsidP="00A87D50">
            <w:pPr>
              <w:spacing w:line="360" w:lineRule="auto"/>
              <w:contextualSpacing/>
              <w:rPr>
                <w:rFonts w:ascii="Times New Roman" w:hAnsi="Times New Roman" w:cs="Times New Roman"/>
                <w:b/>
                <w:sz w:val="28"/>
                <w:szCs w:val="28"/>
              </w:rPr>
            </w:pPr>
            <w:r w:rsidRPr="0068173E">
              <w:rPr>
                <w:rFonts w:ascii="Times New Roman" w:hAnsi="Times New Roman" w:cs="Times New Roman"/>
                <w:b/>
                <w:sz w:val="28"/>
                <w:szCs w:val="28"/>
              </w:rPr>
              <w:t>№</w:t>
            </w:r>
          </w:p>
        </w:tc>
        <w:tc>
          <w:tcPr>
            <w:tcW w:w="2015" w:type="dxa"/>
          </w:tcPr>
          <w:p w:rsidR="00E56F6E" w:rsidRPr="0068173E" w:rsidRDefault="00E56F6E" w:rsidP="00A87D50">
            <w:pPr>
              <w:spacing w:line="360" w:lineRule="auto"/>
              <w:contextualSpacing/>
              <w:jc w:val="center"/>
              <w:rPr>
                <w:rFonts w:ascii="Times New Roman" w:hAnsi="Times New Roman" w:cs="Times New Roman"/>
                <w:b/>
                <w:sz w:val="28"/>
                <w:szCs w:val="28"/>
              </w:rPr>
            </w:pPr>
            <w:r w:rsidRPr="0068173E">
              <w:rPr>
                <w:rFonts w:ascii="Times New Roman" w:hAnsi="Times New Roman" w:cs="Times New Roman"/>
                <w:b/>
                <w:sz w:val="28"/>
                <w:szCs w:val="28"/>
              </w:rPr>
              <w:t>Ф.И. учащихся</w:t>
            </w:r>
          </w:p>
        </w:tc>
        <w:tc>
          <w:tcPr>
            <w:tcW w:w="993" w:type="dxa"/>
          </w:tcPr>
          <w:p w:rsidR="00E56F6E" w:rsidRPr="0068173E" w:rsidRDefault="00E56F6E" w:rsidP="00A87D50">
            <w:pPr>
              <w:spacing w:line="360" w:lineRule="auto"/>
              <w:contextualSpacing/>
              <w:jc w:val="center"/>
              <w:rPr>
                <w:rFonts w:ascii="Times New Roman" w:hAnsi="Times New Roman" w:cs="Times New Roman"/>
                <w:b/>
                <w:sz w:val="28"/>
                <w:szCs w:val="28"/>
              </w:rPr>
            </w:pPr>
            <w:r w:rsidRPr="0068173E">
              <w:rPr>
                <w:rFonts w:ascii="Times New Roman" w:hAnsi="Times New Roman" w:cs="Times New Roman"/>
                <w:b/>
                <w:sz w:val="28"/>
                <w:szCs w:val="28"/>
              </w:rPr>
              <w:t>Класс</w:t>
            </w:r>
          </w:p>
        </w:tc>
        <w:tc>
          <w:tcPr>
            <w:tcW w:w="1275" w:type="dxa"/>
            <w:tcBorders>
              <w:right w:val="single" w:sz="4" w:space="0" w:color="auto"/>
            </w:tcBorders>
          </w:tcPr>
          <w:p w:rsidR="00E56F6E" w:rsidRPr="0068173E" w:rsidRDefault="00E56F6E" w:rsidP="00A87D50">
            <w:pPr>
              <w:spacing w:line="360" w:lineRule="auto"/>
              <w:contextualSpacing/>
              <w:jc w:val="center"/>
              <w:rPr>
                <w:rFonts w:ascii="Times New Roman" w:hAnsi="Times New Roman" w:cs="Times New Roman"/>
                <w:b/>
                <w:sz w:val="28"/>
                <w:szCs w:val="28"/>
              </w:rPr>
            </w:pPr>
            <w:r w:rsidRPr="0068173E">
              <w:rPr>
                <w:rFonts w:ascii="Times New Roman" w:hAnsi="Times New Roman" w:cs="Times New Roman"/>
                <w:b/>
                <w:sz w:val="28"/>
                <w:szCs w:val="28"/>
              </w:rPr>
              <w:t>Дата</w:t>
            </w:r>
          </w:p>
          <w:p w:rsidR="00E56F6E" w:rsidRPr="0068173E" w:rsidRDefault="00E56F6E" w:rsidP="00A87D50">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w:t>
            </w:r>
            <w:r w:rsidRPr="0068173E">
              <w:rPr>
                <w:rFonts w:ascii="Times New Roman" w:hAnsi="Times New Roman" w:cs="Times New Roman"/>
                <w:b/>
                <w:sz w:val="28"/>
                <w:szCs w:val="28"/>
              </w:rPr>
              <w:t>роведения</w:t>
            </w:r>
          </w:p>
        </w:tc>
        <w:tc>
          <w:tcPr>
            <w:tcW w:w="2410" w:type="dxa"/>
            <w:tcBorders>
              <w:left w:val="single" w:sz="4" w:space="0" w:color="auto"/>
            </w:tcBorders>
          </w:tcPr>
          <w:p w:rsidR="00E56F6E" w:rsidRPr="0068173E" w:rsidRDefault="00E56F6E" w:rsidP="00A87D50">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1436" w:type="dxa"/>
          </w:tcPr>
          <w:p w:rsidR="00E56F6E" w:rsidRPr="0068173E" w:rsidRDefault="00E56F6E" w:rsidP="00A87D50">
            <w:pPr>
              <w:spacing w:line="360" w:lineRule="auto"/>
              <w:contextualSpacing/>
              <w:rPr>
                <w:rFonts w:ascii="Times New Roman" w:hAnsi="Times New Roman" w:cs="Times New Roman"/>
                <w:b/>
                <w:sz w:val="28"/>
                <w:szCs w:val="28"/>
              </w:rPr>
            </w:pPr>
            <w:r w:rsidRPr="0068173E">
              <w:rPr>
                <w:rFonts w:ascii="Times New Roman" w:hAnsi="Times New Roman" w:cs="Times New Roman"/>
                <w:b/>
                <w:sz w:val="28"/>
                <w:szCs w:val="28"/>
              </w:rPr>
              <w:t>Уровень</w:t>
            </w:r>
          </w:p>
        </w:tc>
        <w:tc>
          <w:tcPr>
            <w:tcW w:w="1418" w:type="dxa"/>
          </w:tcPr>
          <w:p w:rsidR="00E56F6E" w:rsidRPr="0068173E" w:rsidRDefault="00E56F6E" w:rsidP="00A87D50">
            <w:pPr>
              <w:spacing w:line="360" w:lineRule="auto"/>
              <w:contextualSpacing/>
              <w:rPr>
                <w:rFonts w:ascii="Times New Roman" w:hAnsi="Times New Roman" w:cs="Times New Roman"/>
                <w:b/>
                <w:sz w:val="28"/>
                <w:szCs w:val="28"/>
              </w:rPr>
            </w:pPr>
            <w:r w:rsidRPr="0068173E">
              <w:rPr>
                <w:rFonts w:ascii="Times New Roman" w:hAnsi="Times New Roman" w:cs="Times New Roman"/>
                <w:b/>
                <w:sz w:val="28"/>
                <w:szCs w:val="28"/>
              </w:rPr>
              <w:t>Результат</w:t>
            </w:r>
          </w:p>
          <w:p w:rsidR="00E56F6E" w:rsidRPr="0068173E" w:rsidRDefault="00E56F6E" w:rsidP="00A87D50">
            <w:pPr>
              <w:spacing w:line="360" w:lineRule="auto"/>
              <w:contextualSpacing/>
              <w:rPr>
                <w:rFonts w:ascii="Times New Roman" w:hAnsi="Times New Roman" w:cs="Times New Roman"/>
                <w:b/>
                <w:sz w:val="28"/>
                <w:szCs w:val="28"/>
              </w:rPr>
            </w:pPr>
          </w:p>
        </w:tc>
      </w:tr>
      <w:tr w:rsidR="00E56F6E" w:rsidRPr="0068173E" w:rsidTr="00A87D50">
        <w:tc>
          <w:tcPr>
            <w:tcW w:w="518" w:type="dxa"/>
          </w:tcPr>
          <w:p w:rsidR="00E56F6E" w:rsidRPr="00615ACE" w:rsidRDefault="00E56F6E" w:rsidP="00A87D50">
            <w:pPr>
              <w:spacing w:line="360" w:lineRule="auto"/>
              <w:contextualSpacing/>
              <w:rPr>
                <w:rFonts w:ascii="Times New Roman" w:hAnsi="Times New Roman" w:cs="Times New Roman"/>
                <w:sz w:val="28"/>
                <w:szCs w:val="28"/>
              </w:rPr>
            </w:pPr>
            <w:r w:rsidRPr="00615ACE">
              <w:rPr>
                <w:rFonts w:ascii="Times New Roman" w:hAnsi="Times New Roman" w:cs="Times New Roman"/>
                <w:sz w:val="28"/>
                <w:szCs w:val="28"/>
              </w:rPr>
              <w:t>1.</w:t>
            </w:r>
          </w:p>
        </w:tc>
        <w:tc>
          <w:tcPr>
            <w:tcW w:w="2015" w:type="dxa"/>
          </w:tcPr>
          <w:p w:rsidR="00E56F6E" w:rsidRDefault="00E56F6E" w:rsidP="00A87D50">
            <w:pPr>
              <w:spacing w:line="36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Тертов</w:t>
            </w:r>
            <w:proofErr w:type="spellEnd"/>
            <w:r>
              <w:rPr>
                <w:rFonts w:ascii="Times New Roman" w:hAnsi="Times New Roman" w:cs="Times New Roman"/>
                <w:sz w:val="28"/>
                <w:szCs w:val="28"/>
              </w:rPr>
              <w:t xml:space="preserve"> Иван</w:t>
            </w:r>
          </w:p>
          <w:p w:rsidR="00E56F6E" w:rsidRPr="00615ACE" w:rsidRDefault="00E56F6E" w:rsidP="00A87D50">
            <w:pPr>
              <w:spacing w:line="36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Тыщенко</w:t>
            </w:r>
            <w:proofErr w:type="spellEnd"/>
            <w:r>
              <w:rPr>
                <w:rFonts w:ascii="Times New Roman" w:hAnsi="Times New Roman" w:cs="Times New Roman"/>
                <w:sz w:val="28"/>
                <w:szCs w:val="28"/>
              </w:rPr>
              <w:t xml:space="preserve"> Юлия</w:t>
            </w:r>
          </w:p>
        </w:tc>
        <w:tc>
          <w:tcPr>
            <w:tcW w:w="993"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p w:rsidR="00E56F6E" w:rsidRPr="00615AC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275" w:type="dxa"/>
            <w:tcBorders>
              <w:right w:val="single" w:sz="4" w:space="0" w:color="auto"/>
            </w:tcBorders>
          </w:tcPr>
          <w:p w:rsidR="00E56F6E" w:rsidRPr="00615AC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2.12.16</w:t>
            </w:r>
          </w:p>
        </w:tc>
        <w:tc>
          <w:tcPr>
            <w:tcW w:w="2410" w:type="dxa"/>
            <w:tcBorders>
              <w:left w:val="single" w:sz="4" w:space="0" w:color="auto"/>
            </w:tcBorders>
          </w:tcPr>
          <w:p w:rsidR="00E56F6E" w:rsidRPr="00615AC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Конкурс активистов школьных музеев</w:t>
            </w:r>
          </w:p>
        </w:tc>
        <w:tc>
          <w:tcPr>
            <w:tcW w:w="1436" w:type="dxa"/>
          </w:tcPr>
          <w:p w:rsidR="00E56F6E" w:rsidRPr="00615AC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районный</w:t>
            </w:r>
          </w:p>
        </w:tc>
        <w:tc>
          <w:tcPr>
            <w:tcW w:w="1418"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Грамота </w:t>
            </w:r>
          </w:p>
          <w:p w:rsidR="00E56F6E" w:rsidRPr="00615AC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1 место</w:t>
            </w:r>
          </w:p>
        </w:tc>
      </w:tr>
      <w:tr w:rsidR="00E56F6E" w:rsidRPr="0068173E" w:rsidTr="00A87D50">
        <w:tc>
          <w:tcPr>
            <w:tcW w:w="518" w:type="dxa"/>
          </w:tcPr>
          <w:p w:rsidR="00E56F6E" w:rsidRPr="00615AC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2015"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Учащиеся 9 класса</w:t>
            </w:r>
          </w:p>
        </w:tc>
        <w:tc>
          <w:tcPr>
            <w:tcW w:w="993"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right w:val="single" w:sz="4" w:space="0" w:color="auto"/>
            </w:tcBorders>
          </w:tcPr>
          <w:p w:rsidR="00E56F6E" w:rsidRPr="00615AC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14.04.2017</w:t>
            </w:r>
          </w:p>
        </w:tc>
        <w:tc>
          <w:tcPr>
            <w:tcW w:w="2410" w:type="dxa"/>
            <w:tcBorders>
              <w:left w:val="single" w:sz="4" w:space="0" w:color="auto"/>
            </w:tcBorders>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заочный конкурс видеороликов  по </w:t>
            </w:r>
            <w:proofErr w:type="spellStart"/>
            <w:r>
              <w:rPr>
                <w:rFonts w:ascii="Times New Roman" w:hAnsi="Times New Roman" w:cs="Times New Roman"/>
                <w:sz w:val="28"/>
                <w:szCs w:val="28"/>
              </w:rPr>
              <w:t>антикоррупции</w:t>
            </w:r>
            <w:proofErr w:type="spellEnd"/>
          </w:p>
        </w:tc>
        <w:tc>
          <w:tcPr>
            <w:tcW w:w="1436"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областной</w:t>
            </w:r>
          </w:p>
        </w:tc>
        <w:tc>
          <w:tcPr>
            <w:tcW w:w="1418"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Благодарственное письмо</w:t>
            </w:r>
          </w:p>
        </w:tc>
      </w:tr>
      <w:tr w:rsidR="00E56F6E" w:rsidRPr="0068173E" w:rsidTr="00A87D50">
        <w:tc>
          <w:tcPr>
            <w:tcW w:w="518"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2015"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Учащиеся 9 класса</w:t>
            </w:r>
          </w:p>
        </w:tc>
        <w:tc>
          <w:tcPr>
            <w:tcW w:w="993"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right w:val="single" w:sz="4" w:space="0" w:color="auto"/>
            </w:tcBorders>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10.02.17</w:t>
            </w:r>
          </w:p>
        </w:tc>
        <w:tc>
          <w:tcPr>
            <w:tcW w:w="2410" w:type="dxa"/>
            <w:tcBorders>
              <w:left w:val="single" w:sz="4" w:space="0" w:color="auto"/>
            </w:tcBorders>
          </w:tcPr>
          <w:p w:rsidR="00E56F6E" w:rsidRDefault="00E56F6E"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ab/>
              <w:t>заочный конкурс видеороликов  по ЮПП</w:t>
            </w:r>
          </w:p>
        </w:tc>
        <w:tc>
          <w:tcPr>
            <w:tcW w:w="1436"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областной</w:t>
            </w:r>
          </w:p>
        </w:tc>
        <w:tc>
          <w:tcPr>
            <w:tcW w:w="1418"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Грамота за участие</w:t>
            </w:r>
          </w:p>
        </w:tc>
      </w:tr>
      <w:tr w:rsidR="00E56F6E" w:rsidRPr="0068173E" w:rsidTr="00A87D50">
        <w:tc>
          <w:tcPr>
            <w:tcW w:w="518" w:type="dxa"/>
          </w:tcPr>
          <w:p w:rsidR="00E56F6E" w:rsidRDefault="00E56F6E"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2015"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Савицкий Александр</w:t>
            </w:r>
          </w:p>
        </w:tc>
        <w:tc>
          <w:tcPr>
            <w:tcW w:w="993" w:type="dxa"/>
          </w:tcPr>
          <w:p w:rsidR="00E56F6E" w:rsidRDefault="00E56F6E"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5" w:type="dxa"/>
            <w:tcBorders>
              <w:right w:val="single" w:sz="4" w:space="0" w:color="auto"/>
            </w:tcBorders>
          </w:tcPr>
          <w:p w:rsidR="00E56F6E"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02.04.17</w:t>
            </w:r>
          </w:p>
        </w:tc>
        <w:tc>
          <w:tcPr>
            <w:tcW w:w="2410" w:type="dxa"/>
            <w:tcBorders>
              <w:left w:val="single" w:sz="4" w:space="0" w:color="auto"/>
            </w:tcBorders>
          </w:tcPr>
          <w:p w:rsidR="00E56F6E" w:rsidRDefault="00A87D50"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Проект по ЭКСПО-2017 </w:t>
            </w:r>
            <w:r>
              <w:rPr>
                <w:rFonts w:ascii="Times New Roman" w:hAnsi="Times New Roman" w:cs="Times New Roman"/>
                <w:sz w:val="28"/>
                <w:szCs w:val="28"/>
              </w:rPr>
              <w:lastRenderedPageBreak/>
              <w:t>«Энергия будущего»</w:t>
            </w:r>
          </w:p>
        </w:tc>
        <w:tc>
          <w:tcPr>
            <w:tcW w:w="1436" w:type="dxa"/>
          </w:tcPr>
          <w:p w:rsidR="00E56F6E"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районный</w:t>
            </w:r>
          </w:p>
        </w:tc>
        <w:tc>
          <w:tcPr>
            <w:tcW w:w="1418" w:type="dxa"/>
          </w:tcPr>
          <w:p w:rsidR="00E56F6E"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1 место, грамота</w:t>
            </w:r>
          </w:p>
        </w:tc>
      </w:tr>
      <w:tr w:rsidR="00A87D50" w:rsidRPr="0068173E" w:rsidTr="00A87D50">
        <w:tc>
          <w:tcPr>
            <w:tcW w:w="5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5</w:t>
            </w:r>
          </w:p>
        </w:tc>
        <w:tc>
          <w:tcPr>
            <w:tcW w:w="2015"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Савицкий Александр</w:t>
            </w:r>
          </w:p>
        </w:tc>
        <w:tc>
          <w:tcPr>
            <w:tcW w:w="993"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5" w:type="dxa"/>
            <w:tcBorders>
              <w:right w:val="single" w:sz="4" w:space="0" w:color="auto"/>
            </w:tcBorders>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16.04.2017</w:t>
            </w:r>
          </w:p>
        </w:tc>
        <w:tc>
          <w:tcPr>
            <w:tcW w:w="2410" w:type="dxa"/>
            <w:tcBorders>
              <w:left w:val="single" w:sz="4" w:space="0" w:color="auto"/>
            </w:tcBorders>
          </w:tcPr>
          <w:p w:rsidR="00A87D50" w:rsidRDefault="00A87D50"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Проект по ЭКСПО-2017 «Энергия будущего»</w:t>
            </w:r>
          </w:p>
        </w:tc>
        <w:tc>
          <w:tcPr>
            <w:tcW w:w="1436"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областной</w:t>
            </w:r>
          </w:p>
        </w:tc>
        <w:tc>
          <w:tcPr>
            <w:tcW w:w="14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Грамота за участие</w:t>
            </w:r>
          </w:p>
        </w:tc>
      </w:tr>
      <w:tr w:rsidR="00A87D50" w:rsidRPr="0068173E" w:rsidTr="00A87D50">
        <w:tc>
          <w:tcPr>
            <w:tcW w:w="5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p>
        </w:tc>
        <w:tc>
          <w:tcPr>
            <w:tcW w:w="2015"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Сорокина Анастасия</w:t>
            </w:r>
          </w:p>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Богданова Виктория</w:t>
            </w:r>
          </w:p>
        </w:tc>
        <w:tc>
          <w:tcPr>
            <w:tcW w:w="993"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p w:rsidR="00A87D50" w:rsidRDefault="00A87D50" w:rsidP="00A87D50">
            <w:pPr>
              <w:spacing w:line="360" w:lineRule="auto"/>
              <w:contextualSpacing/>
              <w:jc w:val="center"/>
              <w:rPr>
                <w:rFonts w:ascii="Times New Roman" w:hAnsi="Times New Roman" w:cs="Times New Roman"/>
                <w:sz w:val="28"/>
                <w:szCs w:val="28"/>
              </w:rPr>
            </w:pPr>
          </w:p>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right w:val="single" w:sz="4" w:space="0" w:color="auto"/>
            </w:tcBorders>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03.05.2017</w:t>
            </w:r>
          </w:p>
        </w:tc>
        <w:tc>
          <w:tcPr>
            <w:tcW w:w="2410" w:type="dxa"/>
            <w:tcBorders>
              <w:left w:val="single" w:sz="4" w:space="0" w:color="auto"/>
            </w:tcBorders>
          </w:tcPr>
          <w:p w:rsidR="00A87D50" w:rsidRDefault="00A87D50"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Конкурс песен на казахском языке</w:t>
            </w:r>
          </w:p>
        </w:tc>
        <w:tc>
          <w:tcPr>
            <w:tcW w:w="1436"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районный</w:t>
            </w:r>
          </w:p>
        </w:tc>
        <w:tc>
          <w:tcPr>
            <w:tcW w:w="14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Грамоты 2и 3 места, денежный приз</w:t>
            </w:r>
          </w:p>
        </w:tc>
      </w:tr>
      <w:tr w:rsidR="00A87D50" w:rsidRPr="0068173E" w:rsidTr="00A87D50">
        <w:tc>
          <w:tcPr>
            <w:tcW w:w="5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7</w:t>
            </w:r>
          </w:p>
        </w:tc>
        <w:tc>
          <w:tcPr>
            <w:tcW w:w="2015" w:type="dxa"/>
          </w:tcPr>
          <w:p w:rsidR="00A87D50" w:rsidRDefault="00A87D50" w:rsidP="00A87D50">
            <w:pPr>
              <w:spacing w:line="36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предшкола</w:t>
            </w:r>
            <w:proofErr w:type="spellEnd"/>
          </w:p>
        </w:tc>
        <w:tc>
          <w:tcPr>
            <w:tcW w:w="993"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tcBorders>
              <w:right w:val="single" w:sz="4" w:space="0" w:color="auto"/>
            </w:tcBorders>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12.05.17</w:t>
            </w:r>
          </w:p>
        </w:tc>
        <w:tc>
          <w:tcPr>
            <w:tcW w:w="2410" w:type="dxa"/>
            <w:tcBorders>
              <w:left w:val="single" w:sz="4" w:space="0" w:color="auto"/>
            </w:tcBorders>
          </w:tcPr>
          <w:p w:rsidR="00A87D50" w:rsidRDefault="00A87D50"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«Лучший воспитанник»</w:t>
            </w:r>
          </w:p>
        </w:tc>
        <w:tc>
          <w:tcPr>
            <w:tcW w:w="1436"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районный</w:t>
            </w:r>
          </w:p>
        </w:tc>
        <w:tc>
          <w:tcPr>
            <w:tcW w:w="14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3 место</w:t>
            </w:r>
          </w:p>
        </w:tc>
      </w:tr>
      <w:tr w:rsidR="00A87D50" w:rsidRPr="0068173E" w:rsidTr="00A87D50">
        <w:tc>
          <w:tcPr>
            <w:tcW w:w="518"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8</w:t>
            </w:r>
          </w:p>
        </w:tc>
        <w:tc>
          <w:tcPr>
            <w:tcW w:w="2015" w:type="dxa"/>
          </w:tcPr>
          <w:p w:rsidR="00A87D50" w:rsidRDefault="00A87D50" w:rsidP="00A87D50">
            <w:pPr>
              <w:spacing w:line="36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Облакова</w:t>
            </w:r>
            <w:proofErr w:type="spellEnd"/>
            <w:r>
              <w:rPr>
                <w:rFonts w:ascii="Times New Roman" w:hAnsi="Times New Roman" w:cs="Times New Roman"/>
                <w:sz w:val="28"/>
                <w:szCs w:val="28"/>
              </w:rPr>
              <w:t xml:space="preserve"> надежда</w:t>
            </w:r>
          </w:p>
        </w:tc>
        <w:tc>
          <w:tcPr>
            <w:tcW w:w="993" w:type="dxa"/>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tcBorders>
              <w:right w:val="single" w:sz="4" w:space="0" w:color="auto"/>
            </w:tcBorders>
          </w:tcPr>
          <w:p w:rsidR="00A87D50" w:rsidRDefault="00A87D50" w:rsidP="00A87D5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17.05.27</w:t>
            </w:r>
          </w:p>
        </w:tc>
        <w:tc>
          <w:tcPr>
            <w:tcW w:w="2410" w:type="dxa"/>
            <w:tcBorders>
              <w:left w:val="single" w:sz="4" w:space="0" w:color="auto"/>
            </w:tcBorders>
          </w:tcPr>
          <w:p w:rsidR="00A87D50" w:rsidRDefault="00A87D50" w:rsidP="00A87D50">
            <w:pPr>
              <w:tabs>
                <w:tab w:val="left" w:pos="381"/>
              </w:tabs>
              <w:spacing w:line="360" w:lineRule="auto"/>
              <w:contextualSpacing/>
              <w:rPr>
                <w:rFonts w:ascii="Times New Roman" w:hAnsi="Times New Roman" w:cs="Times New Roman"/>
                <w:sz w:val="28"/>
                <w:szCs w:val="28"/>
              </w:rPr>
            </w:pPr>
            <w:r>
              <w:rPr>
                <w:rFonts w:ascii="Times New Roman" w:hAnsi="Times New Roman" w:cs="Times New Roman"/>
                <w:sz w:val="28"/>
                <w:szCs w:val="28"/>
              </w:rPr>
              <w:t>Конкурс стихотворений</w:t>
            </w:r>
          </w:p>
        </w:tc>
        <w:tc>
          <w:tcPr>
            <w:tcW w:w="1436" w:type="dxa"/>
          </w:tcPr>
          <w:p w:rsidR="00A87D50" w:rsidRDefault="00A87D50" w:rsidP="00A87D50">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районный</w:t>
            </w:r>
          </w:p>
        </w:tc>
        <w:tc>
          <w:tcPr>
            <w:tcW w:w="1418" w:type="dxa"/>
          </w:tcPr>
          <w:p w:rsidR="00A87D50" w:rsidRDefault="00A87D50" w:rsidP="00A87D50">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Гран-При</w:t>
            </w:r>
            <w:proofErr w:type="spellEnd"/>
          </w:p>
        </w:tc>
      </w:tr>
    </w:tbl>
    <w:p w:rsidR="00E56F6E" w:rsidRDefault="00E56F6E" w:rsidP="00A87D50">
      <w:pPr>
        <w:pStyle w:val="a3"/>
        <w:contextualSpacing/>
        <w:jc w:val="both"/>
        <w:rPr>
          <w:color w:val="000000"/>
        </w:rPr>
      </w:pPr>
    </w:p>
    <w:p w:rsidR="001F1892" w:rsidRPr="001F1892" w:rsidRDefault="001F1892" w:rsidP="00A87D50">
      <w:pPr>
        <w:pStyle w:val="a3"/>
        <w:contextualSpacing/>
        <w:jc w:val="both"/>
        <w:rPr>
          <w:color w:val="000000"/>
        </w:rPr>
      </w:pPr>
    </w:p>
    <w:p w:rsidR="00DF1F95" w:rsidRPr="001F1892" w:rsidRDefault="00A87D50" w:rsidP="00A87D50">
      <w:pPr>
        <w:pStyle w:val="a3"/>
        <w:contextualSpacing/>
        <w:jc w:val="both"/>
        <w:rPr>
          <w:b/>
          <w:color w:val="000000"/>
        </w:rPr>
      </w:pPr>
      <w:r>
        <w:rPr>
          <w:b/>
          <w:color w:val="000000"/>
        </w:rPr>
        <w:t xml:space="preserve">9 </w:t>
      </w:r>
      <w:r w:rsidR="00DF1F95" w:rsidRPr="001F1892">
        <w:rPr>
          <w:b/>
          <w:color w:val="000000"/>
        </w:rPr>
        <w:t>.Информационно- пропагандистская работа.</w:t>
      </w:r>
    </w:p>
    <w:p w:rsidR="00DF1F95" w:rsidRPr="001F1892" w:rsidRDefault="00DF1F95" w:rsidP="00A87D50">
      <w:pPr>
        <w:pStyle w:val="a3"/>
        <w:contextualSpacing/>
        <w:jc w:val="both"/>
        <w:rPr>
          <w:color w:val="000000"/>
        </w:rPr>
      </w:pPr>
      <w:r w:rsidRPr="001F1892">
        <w:rPr>
          <w:b/>
          <w:color w:val="000000"/>
        </w:rPr>
        <w:t>Цель:</w:t>
      </w:r>
      <w:r w:rsidRPr="001F1892">
        <w:rPr>
          <w:color w:val="000000"/>
        </w:rPr>
        <w:t xml:space="preserve"> целенаправленное комплексное использование средств и методов информационного воздействия.</w:t>
      </w:r>
    </w:p>
    <w:p w:rsidR="00DF1F95" w:rsidRPr="001F1892" w:rsidRDefault="00DF1F95" w:rsidP="00A87D50">
      <w:pPr>
        <w:pStyle w:val="a3"/>
        <w:contextualSpacing/>
        <w:jc w:val="both"/>
        <w:rPr>
          <w:color w:val="000000"/>
        </w:rPr>
      </w:pPr>
      <w:r w:rsidRPr="001F1892">
        <w:rPr>
          <w:color w:val="000000"/>
        </w:rPr>
        <w:t>У школы существует свой сайт. Учителями информатики, ответственными за работу сайта, ведется график, в котором строго распределены дни недели, когда учителя и работники школы публикуют свои материалы на сайте. Периодически заместитель директора по ВР публикует статьи в районной газете о значимых событиях в жизни школы и села.</w:t>
      </w:r>
    </w:p>
    <w:p w:rsidR="00DF1F95" w:rsidRPr="001F1892" w:rsidRDefault="00DF1F95" w:rsidP="00A87D50">
      <w:pPr>
        <w:contextualSpacing/>
        <w:jc w:val="both"/>
        <w:rPr>
          <w:rFonts w:ascii="Times New Roman" w:eastAsia="Times New Roman" w:hAnsi="Times New Roman" w:cs="Times New Roman"/>
          <w:sz w:val="24"/>
          <w:szCs w:val="24"/>
          <w:lang w:val="kk-KZ"/>
        </w:rPr>
      </w:pPr>
      <w:r w:rsidRPr="001F1892">
        <w:rPr>
          <w:rFonts w:ascii="Times New Roman" w:hAnsi="Times New Roman" w:cs="Times New Roman"/>
          <w:b/>
          <w:sz w:val="24"/>
          <w:szCs w:val="24"/>
        </w:rPr>
        <w:t xml:space="preserve">Вывод: </w:t>
      </w:r>
      <w:r w:rsidRPr="001F1892">
        <w:rPr>
          <w:rFonts w:ascii="Times New Roman" w:eastAsia="Times New Roman" w:hAnsi="Times New Roman" w:cs="Times New Roman"/>
          <w:sz w:val="24"/>
          <w:szCs w:val="24"/>
          <w:lang w:val="kk-KZ"/>
        </w:rPr>
        <w:t xml:space="preserve">Для более успешного выполнения плана  воспитательной </w:t>
      </w:r>
      <w:r w:rsidRPr="001F1892">
        <w:rPr>
          <w:rFonts w:ascii="Times New Roman" w:hAnsi="Times New Roman" w:cs="Times New Roman"/>
          <w:sz w:val="24"/>
          <w:szCs w:val="24"/>
          <w:lang w:val="kk-KZ"/>
        </w:rPr>
        <w:t xml:space="preserve">работы на следующие полугодие </w:t>
      </w:r>
      <w:r w:rsidRPr="001F1892">
        <w:rPr>
          <w:rFonts w:ascii="Times New Roman" w:eastAsia="Times New Roman" w:hAnsi="Times New Roman" w:cs="Times New Roman"/>
          <w:sz w:val="24"/>
          <w:szCs w:val="24"/>
          <w:lang w:val="kk-KZ"/>
        </w:rPr>
        <w:t>были определены следующие цели и задачи:</w:t>
      </w:r>
    </w:p>
    <w:p w:rsidR="00DF1F95" w:rsidRPr="001F1892" w:rsidRDefault="00DF1F95" w:rsidP="00A87D50">
      <w:pPr>
        <w:contextualSpacing/>
        <w:jc w:val="both"/>
        <w:rPr>
          <w:rFonts w:ascii="Times New Roman" w:eastAsia="Times New Roman" w:hAnsi="Times New Roman" w:cs="Times New Roman"/>
          <w:sz w:val="24"/>
          <w:szCs w:val="24"/>
          <w:lang w:val="kk-KZ"/>
        </w:rPr>
      </w:pPr>
      <w:r w:rsidRPr="001F1892">
        <w:rPr>
          <w:rFonts w:ascii="Times New Roman" w:eastAsia="Times New Roman" w:hAnsi="Times New Roman" w:cs="Times New Roman"/>
          <w:sz w:val="24"/>
          <w:szCs w:val="24"/>
          <w:lang w:val="kk-KZ"/>
        </w:rPr>
        <w:t>- становление поликультурной личности, готовой к повседневной жизни с ее проблемами, умеющей дружить, любить, радоваться, а значит – быть счастливым;</w:t>
      </w:r>
    </w:p>
    <w:p w:rsidR="00DF1F95" w:rsidRPr="001F1892" w:rsidRDefault="00DF1F95" w:rsidP="00A87D50">
      <w:pPr>
        <w:contextualSpacing/>
        <w:jc w:val="both"/>
        <w:rPr>
          <w:rFonts w:ascii="Times New Roman" w:eastAsia="Times New Roman" w:hAnsi="Times New Roman" w:cs="Times New Roman"/>
          <w:sz w:val="24"/>
          <w:szCs w:val="24"/>
          <w:lang w:val="kk-KZ"/>
        </w:rPr>
      </w:pPr>
      <w:r w:rsidRPr="001F1892">
        <w:rPr>
          <w:rFonts w:ascii="Times New Roman" w:eastAsia="Times New Roman" w:hAnsi="Times New Roman" w:cs="Times New Roman"/>
          <w:sz w:val="24"/>
          <w:szCs w:val="24"/>
          <w:lang w:val="kk-KZ"/>
        </w:rPr>
        <w:t>- формировать знания и способность использовать свои гражданские права;</w:t>
      </w:r>
    </w:p>
    <w:p w:rsidR="00DF1F95" w:rsidRPr="001F1892" w:rsidRDefault="00DF1F95" w:rsidP="00A87D50">
      <w:pPr>
        <w:contextualSpacing/>
        <w:jc w:val="both"/>
        <w:rPr>
          <w:rFonts w:ascii="Times New Roman" w:eastAsia="Times New Roman" w:hAnsi="Times New Roman" w:cs="Times New Roman"/>
          <w:sz w:val="24"/>
          <w:szCs w:val="24"/>
          <w:lang w:val="kk-KZ"/>
        </w:rPr>
      </w:pPr>
      <w:r w:rsidRPr="001F1892">
        <w:rPr>
          <w:rFonts w:ascii="Times New Roman" w:eastAsia="Times New Roman" w:hAnsi="Times New Roman" w:cs="Times New Roman"/>
          <w:sz w:val="24"/>
          <w:szCs w:val="24"/>
          <w:lang w:val="kk-KZ"/>
        </w:rPr>
        <w:t>- развитие гражданской активности;</w:t>
      </w:r>
    </w:p>
    <w:p w:rsidR="00DF1F95" w:rsidRPr="001F1892" w:rsidRDefault="00DF1F95" w:rsidP="00A87D50">
      <w:pPr>
        <w:contextualSpacing/>
        <w:jc w:val="both"/>
        <w:rPr>
          <w:rFonts w:ascii="Times New Roman" w:eastAsia="Times New Roman" w:hAnsi="Times New Roman" w:cs="Times New Roman"/>
          <w:sz w:val="24"/>
          <w:szCs w:val="24"/>
          <w:lang w:val="kk-KZ"/>
        </w:rPr>
      </w:pPr>
      <w:r w:rsidRPr="001F1892">
        <w:rPr>
          <w:rFonts w:ascii="Times New Roman" w:eastAsia="Times New Roman" w:hAnsi="Times New Roman" w:cs="Times New Roman"/>
          <w:sz w:val="24"/>
          <w:szCs w:val="24"/>
          <w:lang w:val="kk-KZ"/>
        </w:rPr>
        <w:t>- воспитание гражданина-патриота.</w:t>
      </w:r>
    </w:p>
    <w:p w:rsidR="00DF1F95" w:rsidRPr="001F1892" w:rsidRDefault="00DF1F95" w:rsidP="00A87D50">
      <w:pPr>
        <w:contextualSpacing/>
        <w:jc w:val="both"/>
        <w:rPr>
          <w:rFonts w:ascii="Times New Roman" w:eastAsia="Times New Roman" w:hAnsi="Times New Roman" w:cs="Times New Roman"/>
          <w:sz w:val="24"/>
          <w:szCs w:val="24"/>
        </w:rPr>
      </w:pPr>
    </w:p>
    <w:p w:rsidR="00DF1F95" w:rsidRPr="001F1892" w:rsidRDefault="00DF1F95" w:rsidP="00A87D50">
      <w:pPr>
        <w:pStyle w:val="a3"/>
        <w:contextualSpacing/>
        <w:jc w:val="both"/>
        <w:rPr>
          <w:color w:val="000000"/>
        </w:rPr>
      </w:pPr>
      <w:r w:rsidRPr="001F1892">
        <w:rPr>
          <w:color w:val="000000"/>
        </w:rPr>
        <w:t>Зам</w:t>
      </w:r>
      <w:proofErr w:type="gramStart"/>
      <w:r w:rsidRPr="001F1892">
        <w:rPr>
          <w:color w:val="000000"/>
        </w:rPr>
        <w:t>.д</w:t>
      </w:r>
      <w:proofErr w:type="gramEnd"/>
      <w:r w:rsidRPr="001F1892">
        <w:rPr>
          <w:color w:val="000000"/>
        </w:rPr>
        <w:t>иректора по ВР                              Литвякова Н.В.</w:t>
      </w:r>
    </w:p>
    <w:p w:rsidR="00DF1F95" w:rsidRPr="001F1892" w:rsidRDefault="00DF1F95" w:rsidP="00A87D50">
      <w:pPr>
        <w:pStyle w:val="a3"/>
        <w:contextualSpacing/>
        <w:jc w:val="both"/>
        <w:rPr>
          <w:color w:val="000000"/>
        </w:rPr>
      </w:pPr>
    </w:p>
    <w:p w:rsidR="00DF1F95" w:rsidRPr="001F1892" w:rsidRDefault="00DF1F95" w:rsidP="00A87D50">
      <w:pPr>
        <w:contextualSpacing/>
        <w:jc w:val="both"/>
        <w:rPr>
          <w:rFonts w:ascii="Times New Roman" w:hAnsi="Times New Roman" w:cs="Times New Roman"/>
          <w:sz w:val="24"/>
          <w:szCs w:val="24"/>
        </w:rPr>
      </w:pPr>
      <w:r w:rsidRPr="001F1892">
        <w:rPr>
          <w:rFonts w:ascii="Times New Roman" w:hAnsi="Times New Roman" w:cs="Times New Roman"/>
          <w:color w:val="000000"/>
          <w:sz w:val="24"/>
          <w:szCs w:val="24"/>
        </w:rPr>
        <w:t xml:space="preserve">                                                                             </w:t>
      </w:r>
    </w:p>
    <w:p w:rsidR="00FE3E0C" w:rsidRPr="001F1892" w:rsidRDefault="00FE3E0C" w:rsidP="00A87D50">
      <w:pPr>
        <w:contextualSpacing/>
        <w:jc w:val="both"/>
        <w:rPr>
          <w:rFonts w:ascii="Times New Roman" w:hAnsi="Times New Roman" w:cs="Times New Roman"/>
          <w:sz w:val="24"/>
          <w:szCs w:val="24"/>
        </w:rPr>
      </w:pPr>
    </w:p>
    <w:sectPr w:rsidR="00FE3E0C" w:rsidRPr="001F1892" w:rsidSect="00E56F6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6A46"/>
    <w:multiLevelType w:val="multilevel"/>
    <w:tmpl w:val="A6E2AF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DF1F95"/>
    <w:rsid w:val="00044CBD"/>
    <w:rsid w:val="001F1892"/>
    <w:rsid w:val="00424DDF"/>
    <w:rsid w:val="009841C7"/>
    <w:rsid w:val="00A87D50"/>
    <w:rsid w:val="00B14CEE"/>
    <w:rsid w:val="00DC101A"/>
    <w:rsid w:val="00DF1F95"/>
    <w:rsid w:val="00E56728"/>
    <w:rsid w:val="00E56F6E"/>
    <w:rsid w:val="00F878AF"/>
    <w:rsid w:val="00FE3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95"/>
    <w:rPr>
      <w:rFonts w:eastAsiaTheme="minorEastAsia"/>
      <w:lang w:eastAsia="ru-RU"/>
    </w:rPr>
  </w:style>
  <w:style w:type="paragraph" w:styleId="1">
    <w:name w:val="heading 1"/>
    <w:basedOn w:val="a"/>
    <w:next w:val="a"/>
    <w:link w:val="10"/>
    <w:qFormat/>
    <w:rsid w:val="00DF1F95"/>
    <w:pPr>
      <w:keepNext/>
      <w:spacing w:after="0" w:line="240" w:lineRule="auto"/>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F95"/>
    <w:rPr>
      <w:rFonts w:ascii="Times New Roman" w:eastAsia="Times New Roman" w:hAnsi="Times New Roman" w:cs="Times New Roman"/>
      <w:b/>
      <w:sz w:val="36"/>
      <w:szCs w:val="20"/>
      <w:lang w:eastAsia="ru-RU"/>
    </w:rPr>
  </w:style>
  <w:style w:type="character" w:customStyle="1" w:styleId="apple-style-span">
    <w:name w:val="apple-style-span"/>
    <w:basedOn w:val="a0"/>
    <w:rsid w:val="00DF1F95"/>
  </w:style>
  <w:style w:type="character" w:customStyle="1" w:styleId="apple-converted-space">
    <w:name w:val="apple-converted-space"/>
    <w:basedOn w:val="a0"/>
    <w:rsid w:val="00DF1F95"/>
  </w:style>
  <w:style w:type="paragraph" w:styleId="a3">
    <w:name w:val="Normal (Web)"/>
    <w:basedOn w:val="a"/>
    <w:uiPriority w:val="99"/>
    <w:rsid w:val="00DF1F95"/>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No Spacing"/>
    <w:link w:val="a5"/>
    <w:uiPriority w:val="1"/>
    <w:qFormat/>
    <w:rsid w:val="00DF1F9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DF1F95"/>
    <w:rPr>
      <w:rFonts w:ascii="Calibri" w:eastAsia="Calibri" w:hAnsi="Calibri" w:cs="Times New Roman"/>
    </w:rPr>
  </w:style>
  <w:style w:type="paragraph" w:styleId="a6">
    <w:name w:val="List Paragraph"/>
    <w:basedOn w:val="a"/>
    <w:uiPriority w:val="34"/>
    <w:qFormat/>
    <w:rsid w:val="00DF1F95"/>
    <w:pPr>
      <w:ind w:left="720"/>
      <w:contextualSpacing/>
    </w:pPr>
  </w:style>
  <w:style w:type="character" w:styleId="a7">
    <w:name w:val="Hyperlink"/>
    <w:basedOn w:val="a0"/>
    <w:uiPriority w:val="99"/>
    <w:unhideWhenUsed/>
    <w:rsid w:val="00DF1F95"/>
    <w:rPr>
      <w:color w:val="0000FF" w:themeColor="hyperlink"/>
      <w:u w:val="single"/>
    </w:rPr>
  </w:style>
  <w:style w:type="table" w:styleId="a8">
    <w:name w:val="Table Grid"/>
    <w:basedOn w:val="a1"/>
    <w:uiPriority w:val="59"/>
    <w:rsid w:val="00E56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lassnij_chas/" TargetMode="External"/><Relationship Id="rId3" Type="http://schemas.openxmlformats.org/officeDocument/2006/relationships/settings" Target="settings.xml"/><Relationship Id="rId7" Type="http://schemas.openxmlformats.org/officeDocument/2006/relationships/hyperlink" Target="http://pandia.ru/text/category/vneuroch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kadri_v_pedagogike/" TargetMode="External"/><Relationship Id="rId11" Type="http://schemas.openxmlformats.org/officeDocument/2006/relationships/theme" Target="theme/theme1.xml"/><Relationship Id="rId5" Type="http://schemas.openxmlformats.org/officeDocument/2006/relationships/hyperlink" Target="http://pandia.ru/text/category/klassnie_rukovodite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neklass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17</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2017-06-05T06:37:00Z</dcterms:created>
  <dcterms:modified xsi:type="dcterms:W3CDTF">2017-06-05T10:58:00Z</dcterms:modified>
</cp:coreProperties>
</file>