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8E" w:rsidRPr="000347D0" w:rsidRDefault="003A408E" w:rsidP="003A40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iCs/>
          <w:sz w:val="28"/>
          <w:szCs w:val="28"/>
        </w:rPr>
      </w:pPr>
      <w:r w:rsidRPr="000347D0">
        <w:rPr>
          <w:rFonts w:ascii="Times New Roman,serif" w:hAnsi="Times New Roman,serif" w:cs="Arial"/>
          <w:b/>
          <w:iCs/>
          <w:sz w:val="28"/>
          <w:szCs w:val="28"/>
        </w:rPr>
        <w:t>Информация о проведении республиканской акции</w:t>
      </w:r>
    </w:p>
    <w:p w:rsidR="003A408E" w:rsidRPr="000347D0" w:rsidRDefault="003A408E" w:rsidP="003A40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iCs/>
          <w:sz w:val="28"/>
          <w:szCs w:val="28"/>
        </w:rPr>
      </w:pPr>
      <w:r w:rsidRPr="000347D0">
        <w:rPr>
          <w:rFonts w:ascii="Times New Roman,serif" w:hAnsi="Times New Roman,serif" w:cs="Arial"/>
          <w:b/>
          <w:iCs/>
          <w:sz w:val="28"/>
          <w:szCs w:val="28"/>
        </w:rPr>
        <w:t xml:space="preserve"> «Казахстан– </w:t>
      </w:r>
      <w:proofErr w:type="gramStart"/>
      <w:r w:rsidRPr="000347D0">
        <w:rPr>
          <w:rFonts w:ascii="Times New Roman,serif" w:hAnsi="Times New Roman,serif" w:cs="Arial"/>
          <w:b/>
          <w:iCs/>
          <w:sz w:val="28"/>
          <w:szCs w:val="28"/>
        </w:rPr>
        <w:t>те</w:t>
      </w:r>
      <w:proofErr w:type="gramEnd"/>
      <w:r w:rsidRPr="000347D0">
        <w:rPr>
          <w:rFonts w:ascii="Times New Roman,serif" w:hAnsi="Times New Roman,serif" w:cs="Arial"/>
          <w:b/>
          <w:iCs/>
          <w:sz w:val="28"/>
          <w:szCs w:val="28"/>
        </w:rPr>
        <w:t xml:space="preserve">рритория доброты» в КГУ </w:t>
      </w:r>
      <w:r w:rsidRPr="000347D0">
        <w:rPr>
          <w:rFonts w:ascii="Times New Roman,serif" w:hAnsi="Times New Roman,serif" w:cs="Arial" w:hint="eastAsia"/>
          <w:b/>
          <w:iCs/>
          <w:sz w:val="28"/>
          <w:szCs w:val="28"/>
        </w:rPr>
        <w:t>«</w:t>
      </w:r>
      <w:r w:rsidRPr="000347D0">
        <w:rPr>
          <w:rFonts w:ascii="Times New Roman,serif" w:hAnsi="Times New Roman,serif" w:cs="Arial"/>
          <w:b/>
          <w:iCs/>
          <w:sz w:val="28"/>
          <w:szCs w:val="28"/>
        </w:rPr>
        <w:t>Капитоновская СШ</w:t>
      </w:r>
      <w:r w:rsidRPr="000347D0">
        <w:rPr>
          <w:rFonts w:ascii="Times New Roman,serif" w:hAnsi="Times New Roman,serif" w:cs="Arial" w:hint="eastAsia"/>
          <w:b/>
          <w:iCs/>
          <w:sz w:val="28"/>
          <w:szCs w:val="28"/>
        </w:rPr>
        <w:t>»</w:t>
      </w:r>
    </w:p>
    <w:p w:rsidR="00C063FC" w:rsidRDefault="00C063FC"/>
    <w:p w:rsidR="003A408E" w:rsidRDefault="003A408E">
      <w:pPr>
        <w:rPr>
          <w:rFonts w:ascii="Times New Roman,serif" w:hAnsi="Times New Roman,serif"/>
          <w:sz w:val="28"/>
          <w:szCs w:val="28"/>
          <w:shd w:val="clear" w:color="auto" w:fill="FFFFFF"/>
        </w:rPr>
      </w:pPr>
      <w:r w:rsidRPr="003A408E">
        <w:rPr>
          <w:rFonts w:ascii="Times New Roman,serif" w:hAnsi="Times New Roman,serif"/>
          <w:sz w:val="28"/>
          <w:szCs w:val="28"/>
          <w:shd w:val="clear" w:color="auto" w:fill="FFFFFF"/>
        </w:rPr>
        <w:t xml:space="preserve">В рамках плана проведения Республиканской детской инициативы «Қазақстан – </w:t>
      </w:r>
      <w:proofErr w:type="spellStart"/>
      <w:r w:rsidRPr="003A408E">
        <w:rPr>
          <w:rFonts w:ascii="Times New Roman,serif" w:hAnsi="Times New Roman,serif"/>
          <w:sz w:val="28"/>
          <w:szCs w:val="28"/>
          <w:shd w:val="clear" w:color="auto" w:fill="FFFFFF"/>
        </w:rPr>
        <w:t>мейі</w:t>
      </w:r>
      <w:proofErr w:type="gramStart"/>
      <w:r w:rsidRPr="003A408E">
        <w:rPr>
          <w:rFonts w:ascii="Times New Roman,serif" w:hAnsi="Times New Roman,serif"/>
          <w:sz w:val="28"/>
          <w:szCs w:val="28"/>
          <w:shd w:val="clear" w:color="auto" w:fill="FFFFFF"/>
        </w:rPr>
        <w:t>р</w:t>
      </w:r>
      <w:proofErr w:type="gramEnd"/>
      <w:r w:rsidRPr="003A408E">
        <w:rPr>
          <w:rFonts w:ascii="Times New Roman,serif" w:hAnsi="Times New Roman,serif"/>
          <w:sz w:val="28"/>
          <w:szCs w:val="28"/>
          <w:shd w:val="clear" w:color="auto" w:fill="FFFFFF"/>
        </w:rPr>
        <w:t>імділік</w:t>
      </w:r>
      <w:proofErr w:type="spellEnd"/>
      <w:r w:rsidRPr="003A408E">
        <w:rPr>
          <w:rFonts w:ascii="Times New Roman,serif" w:hAnsi="Times New Roman,serif"/>
          <w:sz w:val="28"/>
          <w:szCs w:val="28"/>
          <w:shd w:val="clear" w:color="auto" w:fill="FFFFFF"/>
        </w:rPr>
        <w:t xml:space="preserve"> </w:t>
      </w:r>
      <w:proofErr w:type="spellStart"/>
      <w:r w:rsidRPr="003A408E">
        <w:rPr>
          <w:rFonts w:ascii="Times New Roman,serif" w:hAnsi="Times New Roman,serif"/>
          <w:sz w:val="28"/>
          <w:szCs w:val="28"/>
          <w:shd w:val="clear" w:color="auto" w:fill="FFFFFF"/>
        </w:rPr>
        <w:t>мекені</w:t>
      </w:r>
      <w:proofErr w:type="spellEnd"/>
      <w:r w:rsidRPr="003A408E">
        <w:rPr>
          <w:rFonts w:ascii="Times New Roman,serif" w:hAnsi="Times New Roman,serif"/>
          <w:sz w:val="28"/>
          <w:szCs w:val="28"/>
          <w:shd w:val="clear" w:color="auto" w:fill="FFFFFF"/>
        </w:rPr>
        <w:t xml:space="preserve">» - «Казахстан – территория доброты» в </w:t>
      </w:r>
      <w:proofErr w:type="spellStart"/>
      <w:r w:rsidR="00DF0234">
        <w:rPr>
          <w:rFonts w:ascii="Times New Roman,serif" w:hAnsi="Times New Roman,serif"/>
          <w:sz w:val="28"/>
          <w:szCs w:val="28"/>
          <w:shd w:val="clear" w:color="auto" w:fill="FFFFFF"/>
        </w:rPr>
        <w:t>Капитновской</w:t>
      </w:r>
      <w:proofErr w:type="spellEnd"/>
      <w:r w:rsidR="00DF0234">
        <w:rPr>
          <w:rFonts w:ascii="Times New Roman,serif" w:hAnsi="Times New Roman,serif"/>
          <w:sz w:val="28"/>
          <w:szCs w:val="28"/>
          <w:shd w:val="clear" w:color="auto" w:fill="FFFFFF"/>
        </w:rPr>
        <w:t xml:space="preserve"> средней </w:t>
      </w:r>
      <w:r w:rsidRPr="003A408E">
        <w:rPr>
          <w:rFonts w:ascii="Times New Roman,serif" w:hAnsi="Times New Roman,serif"/>
          <w:sz w:val="28"/>
          <w:szCs w:val="28"/>
          <w:shd w:val="clear" w:color="auto" w:fill="FFFFFF"/>
        </w:rPr>
        <w:t xml:space="preserve">школе </w:t>
      </w:r>
      <w:r w:rsidR="00DF0234">
        <w:rPr>
          <w:rFonts w:ascii="Times New Roman,serif" w:hAnsi="Times New Roman,serif"/>
          <w:sz w:val="28"/>
          <w:szCs w:val="28"/>
          <w:shd w:val="clear" w:color="auto" w:fill="FFFFFF"/>
        </w:rPr>
        <w:t>зам.директором по ВР Литвяковой Н.В.</w:t>
      </w:r>
      <w:r w:rsidRPr="003A408E">
        <w:rPr>
          <w:rFonts w:ascii="Times New Roman,serif" w:hAnsi="Times New Roman,serif"/>
          <w:sz w:val="28"/>
          <w:szCs w:val="28"/>
          <w:shd w:val="clear" w:color="auto" w:fill="FFFFFF"/>
        </w:rPr>
        <w:t xml:space="preserve"> проведена акция  «Для меня ДОБРО это..</w:t>
      </w:r>
      <w:r w:rsidR="00DF0234">
        <w:rPr>
          <w:rFonts w:ascii="Times New Roman,serif" w:hAnsi="Times New Roman,serif"/>
          <w:sz w:val="28"/>
          <w:szCs w:val="28"/>
          <w:shd w:val="clear" w:color="auto" w:fill="FFFFFF"/>
        </w:rPr>
        <w:t>» среди учащихся 3 и 8 классов с целью проявления уважения и чувства милосердия к старшему поколению, терпимости друг к другу, стремления получать новые знания о доброте, оцениванию своих поступков.</w:t>
      </w:r>
      <w:r w:rsidRPr="003A408E">
        <w:rPr>
          <w:rFonts w:ascii="Times New Roman,serif" w:hAnsi="Times New Roman,serif"/>
          <w:sz w:val="28"/>
          <w:szCs w:val="28"/>
          <w:shd w:val="clear" w:color="auto" w:fill="FFFFFF"/>
        </w:rPr>
        <w:t xml:space="preserve"> </w:t>
      </w:r>
    </w:p>
    <w:p w:rsidR="00DF0234" w:rsidRPr="00DF0234" w:rsidRDefault="00DF0234">
      <w:pPr>
        <w:rPr>
          <w:rFonts w:ascii="Times New Roman" w:hAnsi="Times New Roman" w:cs="Times New Roman"/>
          <w:i/>
          <w:sz w:val="24"/>
          <w:szCs w:val="24"/>
        </w:rPr>
      </w:pPr>
      <w:r w:rsidRPr="00DF0234">
        <w:rPr>
          <w:rFonts w:ascii="Times New Roman,serif" w:hAnsi="Times New Roman,serif"/>
          <w:i/>
          <w:sz w:val="24"/>
          <w:szCs w:val="24"/>
          <w:shd w:val="clear" w:color="auto" w:fill="FFFFFF"/>
        </w:rPr>
        <w:t>Исп. Литвякова Н.В.</w:t>
      </w:r>
    </w:p>
    <w:sectPr w:rsidR="00DF0234" w:rsidRPr="00DF0234" w:rsidSect="0033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A408E"/>
    <w:rsid w:val="00334908"/>
    <w:rsid w:val="003A408E"/>
    <w:rsid w:val="00847E09"/>
    <w:rsid w:val="00C063FC"/>
    <w:rsid w:val="00DF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Капитоновка</dc:creator>
  <cp:keywords/>
  <dc:description/>
  <cp:lastModifiedBy>Капитоновка</cp:lastModifiedBy>
  <cp:revision>3</cp:revision>
  <dcterms:created xsi:type="dcterms:W3CDTF">2018-04-10T09:27:00Z</dcterms:created>
  <dcterms:modified xsi:type="dcterms:W3CDTF">2018-04-10T09:42:00Z</dcterms:modified>
</cp:coreProperties>
</file>