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1D" w:rsidRDefault="00B03032" w:rsidP="0042568B">
      <w:pPr>
        <w:jc w:val="center"/>
      </w:pPr>
      <w:r>
        <w:t>Протокол родительского собрания КГУ «</w:t>
      </w:r>
      <w:proofErr w:type="spellStart"/>
      <w:r>
        <w:t>Капитоновсой</w:t>
      </w:r>
      <w:proofErr w:type="spellEnd"/>
      <w:r>
        <w:t xml:space="preserve"> СШ»</w:t>
      </w:r>
    </w:p>
    <w:p w:rsidR="00B03032" w:rsidRDefault="00B03032">
      <w:r>
        <w:t>Дата:22.09.2018</w:t>
      </w:r>
    </w:p>
    <w:p w:rsidR="00B03032" w:rsidRDefault="00B03032">
      <w:r>
        <w:t>Присутствовало родителей:</w:t>
      </w:r>
      <w:r w:rsidR="0042568B">
        <w:t>17</w:t>
      </w:r>
    </w:p>
    <w:p w:rsidR="00B03032" w:rsidRPr="00B03032" w:rsidRDefault="00B03032" w:rsidP="00B03032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B03032">
        <w:rPr>
          <w:rFonts w:ascii="Arial" w:eastAsia="Times New Roman" w:hAnsi="Arial" w:cs="Arial"/>
          <w:color w:val="333333"/>
          <w:sz w:val="19"/>
          <w:szCs w:val="19"/>
        </w:rPr>
        <w:t>В программе конференции будут рассмотрены следующие вопросы:</w:t>
      </w:r>
    </w:p>
    <w:p w:rsidR="00B03032" w:rsidRPr="00B03032" w:rsidRDefault="00B03032" w:rsidP="00B03032">
      <w:pPr>
        <w:numPr>
          <w:ilvl w:val="0"/>
          <w:numId w:val="1"/>
        </w:numPr>
        <w:shd w:val="clear" w:color="auto" w:fill="FFFFFF"/>
        <w:spacing w:before="100" w:beforeAutospacing="1" w:after="42" w:line="291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B03032">
        <w:rPr>
          <w:rFonts w:ascii="Arial" w:eastAsia="Times New Roman" w:hAnsi="Arial" w:cs="Arial"/>
          <w:color w:val="333333"/>
          <w:sz w:val="19"/>
          <w:szCs w:val="19"/>
        </w:rPr>
        <w:t>Психофизиологические особенности подросткового возраста и их проявления в поведении ребенка.</w:t>
      </w:r>
    </w:p>
    <w:p w:rsidR="00B03032" w:rsidRPr="00B03032" w:rsidRDefault="00B03032" w:rsidP="00B03032">
      <w:pPr>
        <w:numPr>
          <w:ilvl w:val="0"/>
          <w:numId w:val="1"/>
        </w:numPr>
        <w:shd w:val="clear" w:color="auto" w:fill="FFFFFF"/>
        <w:spacing w:before="100" w:beforeAutospacing="1" w:after="42" w:line="291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B03032">
        <w:rPr>
          <w:rFonts w:ascii="Arial" w:eastAsia="Times New Roman" w:hAnsi="Arial" w:cs="Arial"/>
          <w:color w:val="333333"/>
          <w:sz w:val="19"/>
          <w:szCs w:val="19"/>
        </w:rPr>
        <w:t>Как наладить хороший контакт с подростком: 12 правил грамотного воспитания.</w:t>
      </w:r>
    </w:p>
    <w:p w:rsidR="00B03032" w:rsidRPr="00B03032" w:rsidRDefault="00B03032" w:rsidP="00B03032">
      <w:pPr>
        <w:numPr>
          <w:ilvl w:val="0"/>
          <w:numId w:val="1"/>
        </w:numPr>
        <w:shd w:val="clear" w:color="auto" w:fill="FFFFFF"/>
        <w:spacing w:before="100" w:beforeAutospacing="1" w:after="42" w:line="291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B03032">
        <w:rPr>
          <w:rFonts w:ascii="Arial" w:eastAsia="Times New Roman" w:hAnsi="Arial" w:cs="Arial"/>
          <w:color w:val="333333"/>
          <w:sz w:val="19"/>
          <w:szCs w:val="19"/>
        </w:rPr>
        <w:t>Обеспечение информационной безопасности подростка. Меры по предотвращению формирования интернет - зависимости.</w:t>
      </w:r>
    </w:p>
    <w:p w:rsidR="00B03032" w:rsidRPr="00B03032" w:rsidRDefault="00B03032" w:rsidP="00B03032">
      <w:pPr>
        <w:numPr>
          <w:ilvl w:val="0"/>
          <w:numId w:val="1"/>
        </w:numPr>
        <w:shd w:val="clear" w:color="auto" w:fill="FFFFFF"/>
        <w:spacing w:before="100" w:beforeAutospacing="1" w:after="42" w:line="291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B03032">
        <w:rPr>
          <w:rFonts w:ascii="Arial" w:eastAsia="Times New Roman" w:hAnsi="Arial" w:cs="Arial"/>
          <w:color w:val="333333"/>
          <w:sz w:val="19"/>
          <w:szCs w:val="19"/>
        </w:rPr>
        <w:t>Профилактика суицидального (</w:t>
      </w:r>
      <w:proofErr w:type="spellStart"/>
      <w:r w:rsidRPr="00B03032">
        <w:rPr>
          <w:rFonts w:ascii="Arial" w:eastAsia="Times New Roman" w:hAnsi="Arial" w:cs="Arial"/>
          <w:color w:val="333333"/>
          <w:sz w:val="19"/>
          <w:szCs w:val="19"/>
        </w:rPr>
        <w:t>аутодеструктивного</w:t>
      </w:r>
      <w:proofErr w:type="spellEnd"/>
      <w:r w:rsidRPr="00B03032">
        <w:rPr>
          <w:rFonts w:ascii="Arial" w:eastAsia="Times New Roman" w:hAnsi="Arial" w:cs="Arial"/>
          <w:color w:val="333333"/>
          <w:sz w:val="19"/>
          <w:szCs w:val="19"/>
        </w:rPr>
        <w:t>) поведения несовершеннолетних детей.</w:t>
      </w:r>
    </w:p>
    <w:p w:rsidR="00B03032" w:rsidRPr="00B03032" w:rsidRDefault="00B03032" w:rsidP="00B03032">
      <w:pPr>
        <w:numPr>
          <w:ilvl w:val="0"/>
          <w:numId w:val="1"/>
        </w:numPr>
        <w:shd w:val="clear" w:color="auto" w:fill="FFFFFF"/>
        <w:spacing w:before="100" w:beforeAutospacing="1" w:after="42" w:line="291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B03032">
        <w:rPr>
          <w:rFonts w:ascii="Arial" w:eastAsia="Times New Roman" w:hAnsi="Arial" w:cs="Arial"/>
          <w:color w:val="333333"/>
          <w:sz w:val="19"/>
          <w:szCs w:val="19"/>
        </w:rPr>
        <w:t>Продвижение и укрепление семейных ценностей: важность семейного благополучия для воспитания детей.</w:t>
      </w:r>
    </w:p>
    <w:p w:rsidR="00B03032" w:rsidRPr="00B03032" w:rsidRDefault="00B03032" w:rsidP="00B03032">
      <w:pPr>
        <w:numPr>
          <w:ilvl w:val="0"/>
          <w:numId w:val="1"/>
        </w:numPr>
        <w:shd w:val="clear" w:color="auto" w:fill="FFFFFF"/>
        <w:spacing w:before="100" w:beforeAutospacing="1" w:after="42" w:line="291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B03032">
        <w:rPr>
          <w:rFonts w:ascii="Arial" w:eastAsia="Times New Roman" w:hAnsi="Arial" w:cs="Arial"/>
          <w:color w:val="333333"/>
          <w:sz w:val="19"/>
          <w:szCs w:val="19"/>
        </w:rPr>
        <w:t>Меры профилактики внедрения в среду подростков деструктивных религиозных течений. Запрет на ношение религиозной атрибутики в школу. Обеспечение каждого ребенка школьной формой единого образца – социально значимая задача родителей.</w:t>
      </w:r>
    </w:p>
    <w:p w:rsidR="00B03032" w:rsidRPr="00B03032" w:rsidRDefault="00B03032" w:rsidP="00B03032">
      <w:pPr>
        <w:numPr>
          <w:ilvl w:val="0"/>
          <w:numId w:val="1"/>
        </w:numPr>
        <w:shd w:val="clear" w:color="auto" w:fill="FFFFFF"/>
        <w:spacing w:before="100" w:beforeAutospacing="1" w:after="42" w:line="291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B03032">
        <w:rPr>
          <w:rFonts w:ascii="Arial" w:eastAsia="Times New Roman" w:hAnsi="Arial" w:cs="Arial"/>
          <w:color w:val="333333"/>
          <w:sz w:val="19"/>
          <w:szCs w:val="19"/>
        </w:rPr>
        <w:t xml:space="preserve">Профилактика </w:t>
      </w:r>
      <w:proofErr w:type="spellStart"/>
      <w:r w:rsidRPr="00B03032">
        <w:rPr>
          <w:rFonts w:ascii="Arial" w:eastAsia="Times New Roman" w:hAnsi="Arial" w:cs="Arial"/>
          <w:color w:val="333333"/>
          <w:sz w:val="19"/>
          <w:szCs w:val="19"/>
        </w:rPr>
        <w:t>девиантного</w:t>
      </w:r>
      <w:proofErr w:type="spellEnd"/>
      <w:r w:rsidRPr="00B03032">
        <w:rPr>
          <w:rFonts w:ascii="Arial" w:eastAsia="Times New Roman" w:hAnsi="Arial" w:cs="Arial"/>
          <w:color w:val="333333"/>
          <w:sz w:val="19"/>
          <w:szCs w:val="19"/>
        </w:rPr>
        <w:t xml:space="preserve"> поведения и правонарушений в подростковой среде.</w:t>
      </w:r>
    </w:p>
    <w:p w:rsidR="00B03032" w:rsidRDefault="00B03032" w:rsidP="00B03032">
      <w:pPr>
        <w:numPr>
          <w:ilvl w:val="0"/>
          <w:numId w:val="1"/>
        </w:numPr>
        <w:shd w:val="clear" w:color="auto" w:fill="FFFFFF"/>
        <w:spacing w:before="100" w:beforeAutospacing="1" w:after="42" w:line="291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B03032">
        <w:rPr>
          <w:rFonts w:ascii="Arial" w:eastAsia="Times New Roman" w:hAnsi="Arial" w:cs="Arial"/>
          <w:color w:val="333333"/>
          <w:sz w:val="19"/>
          <w:szCs w:val="19"/>
        </w:rPr>
        <w:t>Самоанализ родителей: КАКИЕ КАЧЕСТВА ХОРОШЕГО РОДИТЕЛЯ МНЕ УЖЕ ПРИСУЩИ, А КАКИЕ МНЕ НЕОБХОДИМО РАЗВИВАТЬ?</w:t>
      </w:r>
    </w:p>
    <w:p w:rsidR="0042568B" w:rsidRDefault="0042568B" w:rsidP="0042568B">
      <w:pPr>
        <w:shd w:val="clear" w:color="auto" w:fill="FFFFFF"/>
        <w:spacing w:before="100" w:beforeAutospacing="1" w:after="42" w:line="291" w:lineRule="atLeast"/>
        <w:ind w:left="72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42568B" w:rsidRPr="00B03032" w:rsidRDefault="0042568B" w:rsidP="0042568B">
      <w:pPr>
        <w:shd w:val="clear" w:color="auto" w:fill="FFFFFF"/>
        <w:spacing w:before="100" w:beforeAutospacing="1" w:after="42" w:line="291" w:lineRule="atLeast"/>
        <w:ind w:left="720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42568B" w:rsidRPr="0042568B" w:rsidRDefault="0042568B" w:rsidP="0042568B">
      <w:pPr>
        <w:pStyle w:val="a4"/>
        <w:rPr>
          <w:rFonts w:asciiTheme="majorHAnsi" w:hAnsiTheme="majorHAnsi" w:cs="Helvetica"/>
          <w:color w:val="333333"/>
          <w:sz w:val="19"/>
          <w:szCs w:val="19"/>
          <w:shd w:val="clear" w:color="auto" w:fill="FFFFFF"/>
        </w:rPr>
      </w:pPr>
      <w:r w:rsidRPr="0042568B">
        <w:rPr>
          <w:rFonts w:asciiTheme="majorHAnsi" w:hAnsiTheme="majorHAnsi" w:cs="Helvetica"/>
          <w:color w:val="333333"/>
          <w:sz w:val="19"/>
          <w:szCs w:val="19"/>
          <w:shd w:val="clear" w:color="auto" w:fill="FFFFFF"/>
        </w:rPr>
        <w:t>Важнейшей задачей конференции было подчеркнуть, что собрание нацелено на то чтобы объединить учителей и родителей. Современные родители должны не только создавать – каждый в своей семье – оптимальные условия для развития и воспитания ребенка, но и постоянно взаимодействовать с учителями и администрацией школы. Если семья живет в любви, уважении и взаимопонимании, чуткости и солидарности, у ребенка формируется адекватная самооценка, он уверен в себе, у него есть желание хорошо учиться; он хочет и умеет дружить с одноклассниками; с уважением относится к педагогам. Когда подрастет, он поставит перед собой высокие цели и будет целеустремленно их добиваться.</w:t>
      </w:r>
    </w:p>
    <w:p w:rsidR="0042568B" w:rsidRPr="002E64DA" w:rsidRDefault="0042568B" w:rsidP="0042568B">
      <w:pPr>
        <w:pStyle w:val="a3"/>
        <w:shd w:val="clear" w:color="auto" w:fill="FFFFFF"/>
        <w:spacing w:before="0" w:beforeAutospacing="0" w:after="138" w:afterAutospacing="0"/>
        <w:ind w:left="720"/>
        <w:rPr>
          <w:rFonts w:asciiTheme="majorHAnsi" w:hAnsiTheme="majorHAnsi" w:cs="Helvetica"/>
          <w:color w:val="333333"/>
          <w:sz w:val="19"/>
          <w:szCs w:val="19"/>
        </w:rPr>
      </w:pPr>
      <w:r w:rsidRPr="002E64DA">
        <w:rPr>
          <w:rFonts w:asciiTheme="majorHAnsi" w:hAnsiTheme="majorHAnsi" w:cs="Helvetica"/>
          <w:color w:val="333333"/>
          <w:sz w:val="19"/>
          <w:szCs w:val="19"/>
        </w:rPr>
        <w:t>Педагог-психолог школы Бабенко Лидия Тимофеевна предоставила программу, ориентированную на проблемы, с которыми сталкиваются родители подростков 5-6-7  классов. Это проблемы интернет</w:t>
      </w:r>
    </w:p>
    <w:p w:rsidR="0042568B" w:rsidRPr="002E64DA" w:rsidRDefault="0042568B" w:rsidP="0042568B">
      <w:pPr>
        <w:pStyle w:val="a3"/>
        <w:shd w:val="clear" w:color="auto" w:fill="FFFFFF"/>
        <w:spacing w:before="0" w:beforeAutospacing="0" w:after="138" w:afterAutospacing="0"/>
        <w:ind w:left="720"/>
        <w:rPr>
          <w:rFonts w:asciiTheme="majorHAnsi" w:hAnsiTheme="majorHAnsi" w:cs="Helvetica"/>
          <w:color w:val="333333"/>
          <w:sz w:val="19"/>
          <w:szCs w:val="19"/>
        </w:rPr>
      </w:pPr>
      <w:r w:rsidRPr="002E64DA">
        <w:rPr>
          <w:rFonts w:asciiTheme="majorHAnsi" w:hAnsiTheme="majorHAnsi" w:cs="Helvetica"/>
          <w:color w:val="333333"/>
          <w:sz w:val="19"/>
          <w:szCs w:val="19"/>
        </w:rPr>
        <w:t>зависимости, суицидального поведения подростков, профилактика депрессий, адаптация к школьной жизни.</w:t>
      </w:r>
    </w:p>
    <w:p w:rsidR="0042568B" w:rsidRPr="0042568B" w:rsidRDefault="0042568B" w:rsidP="0042568B">
      <w:pPr>
        <w:pStyle w:val="a4"/>
        <w:rPr>
          <w:rFonts w:asciiTheme="majorHAnsi" w:hAnsiTheme="majorHAnsi" w:cs="Helvetica"/>
          <w:color w:val="333333"/>
          <w:sz w:val="19"/>
          <w:szCs w:val="19"/>
          <w:shd w:val="clear" w:color="auto" w:fill="FFFFFF"/>
        </w:rPr>
      </w:pPr>
      <w:r w:rsidRPr="0042568B">
        <w:rPr>
          <w:rFonts w:asciiTheme="majorHAnsi" w:hAnsiTheme="majorHAnsi" w:cs="Helvetica"/>
          <w:color w:val="333333"/>
          <w:sz w:val="19"/>
          <w:szCs w:val="19"/>
          <w:shd w:val="clear" w:color="auto" w:fill="FFFFFF"/>
        </w:rPr>
        <w:t xml:space="preserve">Выступление Завуча </w:t>
      </w:r>
      <w:proofErr w:type="gramStart"/>
      <w:r w:rsidRPr="0042568B">
        <w:rPr>
          <w:rFonts w:asciiTheme="majorHAnsi" w:hAnsiTheme="majorHAnsi" w:cs="Helvetica"/>
          <w:color w:val="333333"/>
          <w:sz w:val="19"/>
          <w:szCs w:val="19"/>
          <w:shd w:val="clear" w:color="auto" w:fill="FFFFFF"/>
        </w:rPr>
        <w:t>по</w:t>
      </w:r>
      <w:proofErr w:type="gramEnd"/>
      <w:r w:rsidRPr="0042568B">
        <w:rPr>
          <w:rFonts w:asciiTheme="majorHAnsi" w:hAnsiTheme="majorHAnsi" w:cs="Helvetica"/>
          <w:color w:val="333333"/>
          <w:sz w:val="19"/>
          <w:szCs w:val="19"/>
          <w:shd w:val="clear" w:color="auto" w:fill="FFFFFF"/>
        </w:rPr>
        <w:t xml:space="preserve"> </w:t>
      </w:r>
      <w:proofErr w:type="gramStart"/>
      <w:r w:rsidRPr="0042568B">
        <w:rPr>
          <w:rFonts w:asciiTheme="majorHAnsi" w:hAnsiTheme="majorHAnsi" w:cs="Helvetica"/>
          <w:color w:val="333333"/>
          <w:sz w:val="19"/>
          <w:szCs w:val="19"/>
          <w:shd w:val="clear" w:color="auto" w:fill="FFFFFF"/>
        </w:rPr>
        <w:t>воспитательной</w:t>
      </w:r>
      <w:proofErr w:type="gramEnd"/>
      <w:r w:rsidRPr="0042568B">
        <w:rPr>
          <w:rFonts w:asciiTheme="majorHAnsi" w:hAnsiTheme="majorHAnsi" w:cs="Helvetica"/>
          <w:color w:val="333333"/>
          <w:sz w:val="19"/>
          <w:szCs w:val="19"/>
          <w:shd w:val="clear" w:color="auto" w:fill="FFFFFF"/>
        </w:rPr>
        <w:t xml:space="preserve"> работы было посвящено укреплению семейных ценностей, ведь дружная семья, счастливые дети это надежный фундамент процветания государства. Надо стараться быть положительным примером для своего ребенка</w:t>
      </w:r>
      <w:proofErr w:type="gramStart"/>
      <w:r w:rsidRPr="0042568B">
        <w:rPr>
          <w:rFonts w:asciiTheme="majorHAnsi" w:hAnsiTheme="majorHAnsi" w:cs="Helvetica"/>
          <w:color w:val="333333"/>
          <w:sz w:val="19"/>
          <w:szCs w:val="19"/>
          <w:shd w:val="clear" w:color="auto" w:fill="FFFFFF"/>
        </w:rPr>
        <w:t xml:space="preserve"> .</w:t>
      </w:r>
      <w:proofErr w:type="gramEnd"/>
      <w:r w:rsidRPr="0042568B">
        <w:rPr>
          <w:rFonts w:asciiTheme="majorHAnsi" w:hAnsiTheme="majorHAnsi" w:cs="Helvetica"/>
          <w:color w:val="333333"/>
          <w:sz w:val="19"/>
          <w:szCs w:val="19"/>
          <w:shd w:val="clear" w:color="auto" w:fill="FFFFFF"/>
        </w:rPr>
        <w:t xml:space="preserve"> Любить своих близких. Проявлять заботу и внимания. Хранить верность. Уметь выразить свою благодарность, бережно хранить семейные традиции.</w:t>
      </w:r>
    </w:p>
    <w:p w:rsidR="00B03032" w:rsidRDefault="0042568B" w:rsidP="0042568B">
      <w:pPr>
        <w:pStyle w:val="a4"/>
        <w:rPr>
          <w:rFonts w:asciiTheme="majorHAnsi" w:hAnsiTheme="majorHAnsi" w:cs="Helvetica"/>
          <w:color w:val="333333"/>
          <w:sz w:val="19"/>
          <w:szCs w:val="19"/>
        </w:rPr>
      </w:pPr>
      <w:r w:rsidRPr="0042568B">
        <w:rPr>
          <w:rFonts w:asciiTheme="majorHAnsi" w:hAnsiTheme="majorHAnsi" w:cs="Helvetica"/>
          <w:color w:val="333333"/>
          <w:sz w:val="19"/>
          <w:szCs w:val="19"/>
        </w:rPr>
        <w:t xml:space="preserve">Так же родителям были продемонстрированы видеоролики с проблемами разных возрастов и прошло обсуждение </w:t>
      </w:r>
      <w:proofErr w:type="gramStart"/>
      <w:r w:rsidRPr="0042568B">
        <w:rPr>
          <w:rFonts w:asciiTheme="majorHAnsi" w:hAnsiTheme="majorHAnsi" w:cs="Helvetica"/>
          <w:color w:val="333333"/>
          <w:sz w:val="19"/>
          <w:szCs w:val="19"/>
        </w:rPr>
        <w:t>просмотренного</w:t>
      </w:r>
      <w:proofErr w:type="gramEnd"/>
      <w:r w:rsidRPr="0042568B">
        <w:rPr>
          <w:rFonts w:asciiTheme="majorHAnsi" w:hAnsiTheme="majorHAnsi" w:cs="Helvetica"/>
          <w:color w:val="333333"/>
          <w:sz w:val="19"/>
          <w:szCs w:val="19"/>
        </w:rPr>
        <w:t>, по окончанию каждому родителю было вручены памятки и анкеты</w:t>
      </w:r>
      <w:r w:rsidR="00A723A5">
        <w:rPr>
          <w:rFonts w:asciiTheme="majorHAnsi" w:hAnsiTheme="majorHAnsi" w:cs="Helvetica"/>
          <w:color w:val="333333"/>
          <w:sz w:val="19"/>
          <w:szCs w:val="19"/>
        </w:rPr>
        <w:t>.</w:t>
      </w:r>
    </w:p>
    <w:p w:rsidR="00A723A5" w:rsidRDefault="00A723A5" w:rsidP="0042568B">
      <w:pPr>
        <w:pStyle w:val="a4"/>
        <w:rPr>
          <w:rFonts w:asciiTheme="majorHAnsi" w:hAnsiTheme="majorHAnsi" w:cs="Helvetica"/>
          <w:color w:val="333333"/>
          <w:sz w:val="19"/>
          <w:szCs w:val="19"/>
        </w:rPr>
      </w:pPr>
      <w:r>
        <w:rPr>
          <w:rFonts w:asciiTheme="majorHAnsi" w:hAnsiTheme="majorHAnsi" w:cs="Helvetica"/>
          <w:color w:val="333333"/>
          <w:sz w:val="19"/>
          <w:szCs w:val="19"/>
        </w:rPr>
        <w:t>За факты незаконных поборов в школах и сбора сре</w:t>
      </w:r>
      <w:proofErr w:type="gramStart"/>
      <w:r>
        <w:rPr>
          <w:rFonts w:asciiTheme="majorHAnsi" w:hAnsiTheme="majorHAnsi" w:cs="Helvetica"/>
          <w:color w:val="333333"/>
          <w:sz w:val="19"/>
          <w:szCs w:val="19"/>
        </w:rPr>
        <w:t>дств с р</w:t>
      </w:r>
      <w:proofErr w:type="gramEnd"/>
      <w:r>
        <w:rPr>
          <w:rFonts w:asciiTheme="majorHAnsi" w:hAnsiTheme="majorHAnsi" w:cs="Helvetica"/>
          <w:color w:val="333333"/>
          <w:sz w:val="19"/>
          <w:szCs w:val="19"/>
        </w:rPr>
        <w:t>одительской общественности, проводится профилактическая работа в виде круглых столов, родительских собраний.</w:t>
      </w:r>
    </w:p>
    <w:p w:rsidR="00A723A5" w:rsidRDefault="00A723A5" w:rsidP="0042568B">
      <w:pPr>
        <w:pStyle w:val="a4"/>
        <w:rPr>
          <w:rFonts w:asciiTheme="majorHAnsi" w:hAnsiTheme="majorHAnsi" w:cs="Helvetica"/>
          <w:color w:val="333333"/>
          <w:sz w:val="19"/>
          <w:szCs w:val="19"/>
        </w:rPr>
      </w:pPr>
      <w:r>
        <w:rPr>
          <w:rFonts w:asciiTheme="majorHAnsi" w:hAnsiTheme="majorHAnsi" w:cs="Helvetica"/>
          <w:color w:val="333333"/>
          <w:sz w:val="19"/>
          <w:szCs w:val="19"/>
        </w:rPr>
        <w:t>Директор</w:t>
      </w:r>
      <w:proofErr w:type="gramStart"/>
      <w:r>
        <w:rPr>
          <w:rFonts w:asciiTheme="majorHAnsi" w:hAnsiTheme="majorHAnsi" w:cs="Helvetica"/>
          <w:color w:val="333333"/>
          <w:sz w:val="19"/>
          <w:szCs w:val="19"/>
        </w:rPr>
        <w:t xml:space="preserve"> :</w:t>
      </w:r>
      <w:proofErr w:type="gramEnd"/>
      <w:r>
        <w:rPr>
          <w:rFonts w:asciiTheme="majorHAnsi" w:hAnsiTheme="majorHAnsi" w:cs="Helvetica"/>
          <w:color w:val="333333"/>
          <w:sz w:val="19"/>
          <w:szCs w:val="19"/>
        </w:rPr>
        <w:t xml:space="preserve">                     </w:t>
      </w:r>
      <w:proofErr w:type="spellStart"/>
      <w:r>
        <w:rPr>
          <w:rFonts w:asciiTheme="majorHAnsi" w:hAnsiTheme="majorHAnsi" w:cs="Helvetica"/>
          <w:color w:val="333333"/>
          <w:sz w:val="19"/>
          <w:szCs w:val="19"/>
        </w:rPr>
        <w:t>Казкенова</w:t>
      </w:r>
      <w:proofErr w:type="spellEnd"/>
      <w:r>
        <w:rPr>
          <w:rFonts w:asciiTheme="majorHAnsi" w:hAnsiTheme="majorHAnsi" w:cs="Helvetica"/>
          <w:color w:val="333333"/>
          <w:sz w:val="19"/>
          <w:szCs w:val="19"/>
        </w:rPr>
        <w:t xml:space="preserve"> А.К.</w:t>
      </w:r>
    </w:p>
    <w:p w:rsidR="0042568B" w:rsidRDefault="0042568B" w:rsidP="0042568B">
      <w:pPr>
        <w:pStyle w:val="a4"/>
        <w:rPr>
          <w:rFonts w:asciiTheme="majorHAnsi" w:hAnsiTheme="majorHAnsi" w:cs="Helvetica"/>
          <w:color w:val="333333"/>
          <w:sz w:val="19"/>
          <w:szCs w:val="19"/>
        </w:rPr>
      </w:pPr>
    </w:p>
    <w:p w:rsidR="0042568B" w:rsidRPr="00A723A5" w:rsidRDefault="00A723A5" w:rsidP="00A723A5">
      <w:pPr>
        <w:rPr>
          <w:rFonts w:asciiTheme="majorHAnsi" w:hAnsiTheme="majorHAnsi" w:cs="Helvetica"/>
          <w:color w:val="333333"/>
          <w:sz w:val="19"/>
          <w:szCs w:val="19"/>
        </w:rPr>
      </w:pPr>
      <w:r>
        <w:rPr>
          <w:rFonts w:asciiTheme="majorHAnsi" w:hAnsiTheme="majorHAnsi" w:cs="Helvetica"/>
          <w:color w:val="333333"/>
          <w:sz w:val="19"/>
          <w:szCs w:val="19"/>
        </w:rPr>
        <w:t xml:space="preserve">                    </w:t>
      </w:r>
      <w:r w:rsidR="0042568B" w:rsidRPr="00A723A5">
        <w:rPr>
          <w:rFonts w:asciiTheme="majorHAnsi" w:hAnsiTheme="majorHAnsi" w:cs="Helvetica"/>
          <w:color w:val="333333"/>
          <w:sz w:val="19"/>
          <w:szCs w:val="19"/>
        </w:rPr>
        <w:t xml:space="preserve">Секретарь:              </w:t>
      </w:r>
      <w:proofErr w:type="spellStart"/>
      <w:r w:rsidR="0042568B" w:rsidRPr="00A723A5">
        <w:rPr>
          <w:rFonts w:asciiTheme="majorHAnsi" w:hAnsiTheme="majorHAnsi" w:cs="Helvetica"/>
          <w:color w:val="333333"/>
          <w:sz w:val="19"/>
          <w:szCs w:val="19"/>
        </w:rPr>
        <w:t>Левен</w:t>
      </w:r>
      <w:proofErr w:type="spellEnd"/>
      <w:r w:rsidR="0042568B" w:rsidRPr="00A723A5">
        <w:rPr>
          <w:rFonts w:asciiTheme="majorHAnsi" w:hAnsiTheme="majorHAnsi" w:cs="Helvetica"/>
          <w:color w:val="333333"/>
          <w:sz w:val="19"/>
          <w:szCs w:val="19"/>
        </w:rPr>
        <w:t xml:space="preserve"> А.М</w:t>
      </w:r>
    </w:p>
    <w:p w:rsidR="00FD4E8B" w:rsidRDefault="00FD4E8B" w:rsidP="0042568B">
      <w:pPr>
        <w:pStyle w:val="a4"/>
        <w:rPr>
          <w:rFonts w:asciiTheme="majorHAnsi" w:hAnsiTheme="majorHAnsi" w:cs="Helvetica"/>
          <w:color w:val="333333"/>
          <w:sz w:val="19"/>
          <w:szCs w:val="19"/>
        </w:rPr>
      </w:pPr>
    </w:p>
    <w:p w:rsidR="00FD4E8B" w:rsidRDefault="00F97796" w:rsidP="0042568B">
      <w:pPr>
        <w:pStyle w:val="a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FD4E8B">
        <w:rPr>
          <w:noProof/>
        </w:rPr>
        <w:drawing>
          <wp:inline distT="0" distB="0" distL="0" distR="0">
            <wp:extent cx="5940425" cy="6225065"/>
            <wp:effectExtent l="19050" t="0" r="3175" b="0"/>
            <wp:docPr id="2" name="Рисунок 2" descr="http://literature-edu.ru/pars_docs/refs/16/15271/15271_html_14db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rature-edu.ru/pars_docs/refs/16/15271/15271_html_14db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E8B" w:rsidSect="00A723A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87B"/>
    <w:multiLevelType w:val="multilevel"/>
    <w:tmpl w:val="C312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03032"/>
    <w:rsid w:val="0042568B"/>
    <w:rsid w:val="00770C1D"/>
    <w:rsid w:val="00A723A5"/>
    <w:rsid w:val="00B03032"/>
    <w:rsid w:val="00D91D56"/>
    <w:rsid w:val="00F97796"/>
    <w:rsid w:val="00FD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5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2018-09-25T12:15:00Z</cp:lastPrinted>
  <dcterms:created xsi:type="dcterms:W3CDTF">2018-09-24T08:45:00Z</dcterms:created>
  <dcterms:modified xsi:type="dcterms:W3CDTF">2018-09-25T12:16:00Z</dcterms:modified>
</cp:coreProperties>
</file>