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B0" w:rsidRDefault="00F704B0" w:rsidP="008D343F">
      <w:pPr>
        <w:pStyle w:val="Standard"/>
        <w:jc w:val="center"/>
        <w:rPr>
          <w:b/>
          <w:bCs/>
        </w:rPr>
      </w:pPr>
    </w:p>
    <w:p w:rsidR="00F704B0" w:rsidRDefault="00F704B0" w:rsidP="008D343F">
      <w:pPr>
        <w:pStyle w:val="Standard"/>
        <w:jc w:val="center"/>
      </w:pPr>
      <w:r>
        <w:rPr>
          <w:b/>
          <w:bCs/>
        </w:rPr>
        <w:t>Циклограмма работы</w:t>
      </w:r>
    </w:p>
    <w:p w:rsidR="00F704B0" w:rsidRDefault="00F704B0" w:rsidP="008D343F">
      <w:pPr>
        <w:pStyle w:val="Standard"/>
        <w:jc w:val="center"/>
        <w:rPr>
          <w:b/>
        </w:rPr>
      </w:pPr>
      <w:r>
        <w:rPr>
          <w:b/>
        </w:rPr>
        <w:t xml:space="preserve"> педагога-психолога КГУ «Общеобразовательная школа с.Капитоновка»</w:t>
      </w:r>
    </w:p>
    <w:p w:rsidR="00F704B0" w:rsidRDefault="00F704B0" w:rsidP="008D343F">
      <w:pPr>
        <w:pStyle w:val="Standard"/>
        <w:jc w:val="center"/>
      </w:pPr>
    </w:p>
    <w:tbl>
      <w:tblPr>
        <w:tblW w:w="15867" w:type="dxa"/>
        <w:tblInd w:w="-4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4"/>
        <w:gridCol w:w="2156"/>
        <w:gridCol w:w="2552"/>
        <w:gridCol w:w="3118"/>
        <w:gridCol w:w="2835"/>
        <w:gridCol w:w="3402"/>
      </w:tblGrid>
      <w:tr w:rsidR="00F704B0" w:rsidTr="00891261">
        <w:trPr>
          <w:trHeight w:val="759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Pr="00891261" w:rsidRDefault="00F704B0" w:rsidP="00891261">
            <w:pPr>
              <w:pStyle w:val="Standard"/>
              <w:tabs>
                <w:tab w:val="left" w:pos="-567"/>
              </w:tabs>
              <w:ind w:left="-567" w:right="-82" w:firstLine="567"/>
              <w:jc w:val="center"/>
              <w:rPr>
                <w:sz w:val="20"/>
                <w:szCs w:val="20"/>
              </w:rPr>
            </w:pPr>
            <w:r w:rsidRPr="001377B1">
              <w:rPr>
                <w:b/>
                <w:bCs/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1377B1">
              <w:rPr>
                <w:b/>
                <w:bCs/>
                <w:sz w:val="20"/>
                <w:szCs w:val="20"/>
              </w:rPr>
              <w:t>п/п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:rsidR="00F704B0" w:rsidRPr="001377B1" w:rsidRDefault="00F704B0" w:rsidP="00891261">
            <w:pPr>
              <w:pStyle w:val="Standard"/>
              <w:tabs>
                <w:tab w:val="left" w:pos="-567"/>
              </w:tabs>
              <w:ind w:left="-567" w:right="-82" w:firstLine="56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Pr="001377B1" w:rsidRDefault="00F704B0" w:rsidP="00891261">
            <w:pPr>
              <w:pStyle w:val="Standard"/>
              <w:ind w:right="-82"/>
              <w:jc w:val="center"/>
              <w:rPr>
                <w:sz w:val="20"/>
                <w:szCs w:val="20"/>
              </w:rPr>
            </w:pPr>
            <w:r w:rsidRPr="001377B1">
              <w:rPr>
                <w:b/>
                <w:bCs/>
                <w:sz w:val="20"/>
                <w:szCs w:val="20"/>
              </w:rPr>
              <w:t>Напрвления</w:t>
            </w:r>
          </w:p>
          <w:p w:rsidR="00F704B0" w:rsidRPr="001377B1" w:rsidRDefault="00F704B0" w:rsidP="00891261">
            <w:pPr>
              <w:pStyle w:val="Standard"/>
              <w:ind w:right="-82"/>
              <w:jc w:val="center"/>
              <w:rPr>
                <w:sz w:val="20"/>
                <w:szCs w:val="20"/>
              </w:rPr>
            </w:pPr>
            <w:r w:rsidRPr="001377B1">
              <w:rPr>
                <w:b/>
                <w:bCs/>
                <w:sz w:val="20"/>
                <w:szCs w:val="20"/>
              </w:rPr>
              <w:t>деятельности психолога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F704B0" w:rsidRPr="001377B1" w:rsidRDefault="00F704B0" w:rsidP="0044012F">
            <w:pPr>
              <w:pStyle w:val="Standard"/>
              <w:ind w:right="-82"/>
              <w:jc w:val="center"/>
              <w:rPr>
                <w:sz w:val="20"/>
                <w:szCs w:val="20"/>
              </w:rPr>
            </w:pPr>
            <w:r w:rsidRPr="001377B1">
              <w:rPr>
                <w:b/>
                <w:bCs/>
                <w:sz w:val="20"/>
                <w:szCs w:val="20"/>
                <w:u w:val="single"/>
              </w:rPr>
              <w:t>1 неделя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F704B0" w:rsidRPr="001377B1" w:rsidRDefault="00F704B0" w:rsidP="0044012F">
            <w:pPr>
              <w:pStyle w:val="Standard"/>
              <w:ind w:right="-82"/>
              <w:jc w:val="center"/>
              <w:rPr>
                <w:sz w:val="20"/>
                <w:szCs w:val="20"/>
              </w:rPr>
            </w:pPr>
            <w:r w:rsidRPr="001377B1">
              <w:rPr>
                <w:b/>
                <w:bCs/>
                <w:sz w:val="20"/>
                <w:szCs w:val="20"/>
                <w:u w:val="single"/>
              </w:rPr>
              <w:t>2 неделя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F704B0" w:rsidRPr="001377B1" w:rsidRDefault="00F704B0" w:rsidP="0044012F">
            <w:pPr>
              <w:pStyle w:val="Standard"/>
              <w:ind w:right="-82"/>
              <w:jc w:val="center"/>
              <w:rPr>
                <w:sz w:val="20"/>
                <w:szCs w:val="20"/>
              </w:rPr>
            </w:pPr>
            <w:r w:rsidRPr="001377B1">
              <w:rPr>
                <w:b/>
                <w:bCs/>
                <w:sz w:val="20"/>
                <w:szCs w:val="20"/>
                <w:u w:val="single"/>
              </w:rPr>
              <w:t>3 неделя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F704B0" w:rsidRPr="001377B1" w:rsidRDefault="00F704B0" w:rsidP="0044012F">
            <w:pPr>
              <w:pStyle w:val="Standard"/>
              <w:ind w:right="-82"/>
              <w:jc w:val="center"/>
              <w:rPr>
                <w:sz w:val="20"/>
                <w:szCs w:val="20"/>
              </w:rPr>
            </w:pPr>
            <w:r w:rsidRPr="001377B1">
              <w:rPr>
                <w:b/>
                <w:bCs/>
                <w:sz w:val="20"/>
                <w:szCs w:val="20"/>
                <w:u w:val="single"/>
              </w:rPr>
              <w:t>4 неделя</w:t>
            </w:r>
          </w:p>
        </w:tc>
      </w:tr>
      <w:tr w:rsidR="00F704B0" w:rsidTr="00891261">
        <w:trPr>
          <w:cantSplit/>
          <w:trHeight w:val="631"/>
        </w:trPr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891261">
            <w:pPr>
              <w:pStyle w:val="Standard"/>
              <w:ind w:right="-82"/>
              <w:jc w:val="center"/>
              <w:rPr>
                <w:b/>
                <w:bCs/>
              </w:rPr>
            </w:pPr>
          </w:p>
          <w:p w:rsidR="00F704B0" w:rsidRDefault="00F704B0" w:rsidP="00891261">
            <w:pPr>
              <w:pStyle w:val="Standard"/>
              <w:ind w:right="-82"/>
              <w:jc w:val="center"/>
              <w:rPr>
                <w:b/>
                <w:bCs/>
              </w:rPr>
            </w:pPr>
          </w:p>
          <w:p w:rsidR="00F704B0" w:rsidRDefault="00F704B0" w:rsidP="00891261">
            <w:pPr>
              <w:pStyle w:val="Standard"/>
              <w:ind w:right="-82"/>
              <w:jc w:val="center"/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2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891261">
            <w:pPr>
              <w:pStyle w:val="Standard"/>
              <w:ind w:right="-82"/>
              <w:jc w:val="center"/>
              <w:rPr>
                <w:bCs/>
              </w:rPr>
            </w:pPr>
          </w:p>
          <w:p w:rsidR="00F704B0" w:rsidRDefault="00F704B0" w:rsidP="00891261">
            <w:pPr>
              <w:pStyle w:val="Standard"/>
              <w:ind w:right="-82"/>
              <w:jc w:val="center"/>
              <w:rPr>
                <w:bCs/>
              </w:rPr>
            </w:pPr>
          </w:p>
          <w:p w:rsidR="00F704B0" w:rsidRDefault="00F704B0" w:rsidP="00891261">
            <w:pPr>
              <w:pStyle w:val="Standard"/>
              <w:ind w:right="-82"/>
              <w:jc w:val="center"/>
            </w:pPr>
            <w:r>
              <w:rPr>
                <w:bCs/>
              </w:rPr>
              <w:t>Просветительско-профилактическая</w:t>
            </w:r>
          </w:p>
          <w:p w:rsidR="00F704B0" w:rsidRDefault="00F704B0" w:rsidP="00891261">
            <w:pPr>
              <w:pStyle w:val="Standard"/>
              <w:ind w:right="-82"/>
              <w:jc w:val="center"/>
              <w:rPr>
                <w:bCs/>
              </w:rPr>
            </w:pPr>
          </w:p>
          <w:p w:rsidR="00F704B0" w:rsidRDefault="00F704B0" w:rsidP="00891261">
            <w:pPr>
              <w:pStyle w:val="Standard"/>
              <w:ind w:right="-82"/>
              <w:jc w:val="center"/>
              <w:rPr>
                <w:b/>
                <w:bCs/>
                <w:u w:val="single"/>
              </w:rPr>
            </w:pPr>
          </w:p>
          <w:p w:rsidR="00F704B0" w:rsidRDefault="00F704B0" w:rsidP="00891261">
            <w:pPr>
              <w:pStyle w:val="Standard"/>
              <w:ind w:right="-8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19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  <w:jc w:val="center"/>
            </w:pPr>
            <w:r>
              <w:rPr>
                <w:bCs/>
              </w:rPr>
              <w:t>Участие в административных координационных совещаниях и общешкольных собраниях.</w:t>
            </w:r>
          </w:p>
          <w:p w:rsidR="00F704B0" w:rsidRDefault="00F704B0" w:rsidP="0044012F">
            <w:pPr>
              <w:pStyle w:val="Standard"/>
              <w:ind w:right="-82"/>
              <w:jc w:val="center"/>
            </w:pPr>
            <w:r>
              <w:rPr>
                <w:bCs/>
              </w:rPr>
              <w:t>Участие в педсоветах</w:t>
            </w:r>
          </w:p>
        </w:tc>
      </w:tr>
      <w:tr w:rsidR="00F704B0" w:rsidTr="00891261">
        <w:trPr>
          <w:cantSplit/>
          <w:trHeight w:val="1397"/>
        </w:trPr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891261">
            <w:pPr>
              <w:jc w:val="center"/>
            </w:pPr>
          </w:p>
        </w:tc>
        <w:tc>
          <w:tcPr>
            <w:tcW w:w="2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89126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Психология для родителей.</w:t>
            </w:r>
          </w:p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Профилактика  суицидальных проявлений.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Работа с педагогами.</w:t>
            </w:r>
          </w:p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Профилактика правонарушений.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Профориентация с учащимися старшего звена.</w:t>
            </w:r>
          </w:p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Профилактика девиаций</w:t>
            </w:r>
          </w:p>
          <w:p w:rsidR="00F704B0" w:rsidRDefault="00F704B0" w:rsidP="0044012F">
            <w:pPr>
              <w:pStyle w:val="Standard"/>
              <w:ind w:right="-82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Консультирование администрации.</w:t>
            </w:r>
          </w:p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Профилактика ПАВ.</w:t>
            </w:r>
          </w:p>
        </w:tc>
      </w:tr>
      <w:tr w:rsidR="00F704B0" w:rsidTr="00891261">
        <w:trPr>
          <w:cantSplit/>
          <w:trHeight w:val="1480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891261">
            <w:pPr>
              <w:pStyle w:val="Standard"/>
              <w:ind w:right="-82"/>
              <w:jc w:val="center"/>
              <w:rPr>
                <w:b/>
                <w:bCs/>
              </w:rPr>
            </w:pPr>
          </w:p>
          <w:p w:rsidR="00F704B0" w:rsidRDefault="00F704B0" w:rsidP="00891261">
            <w:pPr>
              <w:pStyle w:val="Standard"/>
              <w:ind w:right="-82"/>
              <w:jc w:val="center"/>
              <w:rPr>
                <w:b/>
                <w:bCs/>
              </w:rPr>
            </w:pPr>
          </w:p>
          <w:p w:rsidR="00F704B0" w:rsidRDefault="00F704B0" w:rsidP="00891261">
            <w:pPr>
              <w:pStyle w:val="Standard"/>
              <w:ind w:right="-82"/>
              <w:jc w:val="center"/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891261">
            <w:pPr>
              <w:pStyle w:val="Standard"/>
              <w:ind w:right="-82"/>
              <w:jc w:val="center"/>
              <w:rPr>
                <w:bCs/>
              </w:rPr>
            </w:pPr>
          </w:p>
          <w:p w:rsidR="00F704B0" w:rsidRDefault="00F704B0" w:rsidP="00891261">
            <w:pPr>
              <w:pStyle w:val="Standard"/>
              <w:ind w:right="-82"/>
              <w:jc w:val="center"/>
            </w:pPr>
            <w:r>
              <w:rPr>
                <w:bCs/>
              </w:rPr>
              <w:t>Психодиагнос</w:t>
            </w:r>
          </w:p>
          <w:p w:rsidR="00F704B0" w:rsidRDefault="00F704B0" w:rsidP="00891261">
            <w:pPr>
              <w:pStyle w:val="Standard"/>
              <w:ind w:right="-82"/>
              <w:jc w:val="center"/>
            </w:pPr>
            <w:r>
              <w:rPr>
                <w:bCs/>
              </w:rPr>
              <w:t>тическая и экспертная</w:t>
            </w:r>
          </w:p>
          <w:p w:rsidR="00F704B0" w:rsidRDefault="00F704B0" w:rsidP="00891261">
            <w:pPr>
              <w:pStyle w:val="Standard"/>
              <w:ind w:right="-82"/>
              <w:rPr>
                <w:b/>
                <w:bCs/>
                <w:u w:val="single"/>
              </w:rPr>
            </w:pPr>
          </w:p>
          <w:p w:rsidR="00F704B0" w:rsidRDefault="00F704B0" w:rsidP="00891261">
            <w:pPr>
              <w:pStyle w:val="Standard"/>
              <w:ind w:right="-82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Скрининговое и индивидуальное обследование учащихся (начальное звено) и родителей.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Скрининговое и индивидуальное обследование педагогов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Скрининговое и индивидуальное обследование учащихся (среднее звено)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Скрининговое и индивидуальное обследование учащихся (старшее звено)</w:t>
            </w:r>
          </w:p>
        </w:tc>
      </w:tr>
      <w:tr w:rsidR="00F704B0" w:rsidTr="00891261">
        <w:trPr>
          <w:cantSplit/>
          <w:trHeight w:val="809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891261">
            <w:pPr>
              <w:pStyle w:val="Standard"/>
              <w:ind w:right="-82"/>
              <w:jc w:val="center"/>
              <w:rPr>
                <w:b/>
                <w:bCs/>
              </w:rPr>
            </w:pPr>
          </w:p>
          <w:p w:rsidR="00F704B0" w:rsidRDefault="00F704B0" w:rsidP="00891261">
            <w:pPr>
              <w:pStyle w:val="Standard"/>
              <w:ind w:right="-82"/>
              <w:jc w:val="center"/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891261">
            <w:pPr>
              <w:pStyle w:val="Standard"/>
              <w:ind w:right="-82"/>
              <w:jc w:val="center"/>
            </w:pPr>
            <w:r>
              <w:rPr>
                <w:bCs/>
              </w:rPr>
              <w:t>Коррекционно-развивающая</w:t>
            </w:r>
          </w:p>
          <w:p w:rsidR="00F704B0" w:rsidRDefault="00F704B0" w:rsidP="00891261">
            <w:pPr>
              <w:pStyle w:val="Standard"/>
              <w:ind w:right="-82"/>
              <w:jc w:val="center"/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Занятия с детьми (начальное звено)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Занятия с детьми и подростками (среднее звено)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Занятия с детьми и подростками (старшее звено)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Проектировочная деятельность психолога.</w:t>
            </w:r>
          </w:p>
        </w:tc>
      </w:tr>
      <w:tr w:rsidR="00F704B0" w:rsidTr="00891261">
        <w:trPr>
          <w:cantSplit/>
          <w:trHeight w:val="962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891261">
            <w:pPr>
              <w:pStyle w:val="Standard"/>
              <w:ind w:right="-82"/>
              <w:jc w:val="center"/>
              <w:rPr>
                <w:b/>
                <w:bCs/>
              </w:rPr>
            </w:pPr>
          </w:p>
          <w:p w:rsidR="00F704B0" w:rsidRDefault="00F704B0" w:rsidP="00891261">
            <w:pPr>
              <w:pStyle w:val="Standard"/>
              <w:ind w:right="-82"/>
              <w:jc w:val="center"/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891261">
            <w:pPr>
              <w:pStyle w:val="Standard"/>
              <w:ind w:right="-82"/>
              <w:jc w:val="center"/>
            </w:pPr>
            <w:r>
              <w:rPr>
                <w:bCs/>
              </w:rPr>
              <w:t>Коррекционно-развивающая</w:t>
            </w:r>
          </w:p>
          <w:p w:rsidR="00F704B0" w:rsidRDefault="00F704B0" w:rsidP="00891261">
            <w:pPr>
              <w:pStyle w:val="Standard"/>
              <w:ind w:right="-82"/>
              <w:jc w:val="center"/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Тренинги и</w:t>
            </w:r>
          </w:p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семинары для педагогов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Занятия с детьми (начальное звено) по запросу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Занятия с детьми и подростками (среднее звено) по запросу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Занятия с детьми и подростками (старшее звено) по запросу</w:t>
            </w:r>
          </w:p>
        </w:tc>
      </w:tr>
      <w:tr w:rsidR="00F704B0" w:rsidTr="00891261">
        <w:trPr>
          <w:cantSplit/>
          <w:trHeight w:val="1438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891261">
            <w:pPr>
              <w:pStyle w:val="Standard"/>
              <w:ind w:right="-82"/>
              <w:jc w:val="center"/>
              <w:rPr>
                <w:b/>
                <w:bCs/>
              </w:rPr>
            </w:pPr>
          </w:p>
          <w:p w:rsidR="00F704B0" w:rsidRDefault="00F704B0" w:rsidP="00891261">
            <w:pPr>
              <w:pStyle w:val="Standard"/>
              <w:ind w:right="-82"/>
              <w:jc w:val="center"/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891261">
            <w:pPr>
              <w:pStyle w:val="Standard"/>
              <w:ind w:right="-82"/>
              <w:jc w:val="center"/>
              <w:rPr>
                <w:bCs/>
              </w:rPr>
            </w:pPr>
          </w:p>
          <w:p w:rsidR="00F704B0" w:rsidRDefault="00F704B0" w:rsidP="00891261">
            <w:pPr>
              <w:pStyle w:val="Standard"/>
              <w:ind w:right="-82"/>
              <w:jc w:val="center"/>
            </w:pPr>
            <w:r>
              <w:rPr>
                <w:bCs/>
              </w:rPr>
              <w:t>Консультативная</w:t>
            </w:r>
          </w:p>
          <w:p w:rsidR="00F704B0" w:rsidRDefault="00F704B0" w:rsidP="00891261">
            <w:pPr>
              <w:pStyle w:val="Standard"/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 xml:space="preserve">Индивидуальное консультирование родителей.  </w:t>
            </w:r>
          </w:p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«ПОЧТА ДОВЕРИЯ»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Индивидуальное консультирование педагогов.</w:t>
            </w:r>
          </w:p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«ПОЧТА ДОВЕРИЯ»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Консультирование</w:t>
            </w:r>
          </w:p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 xml:space="preserve"> детей и подростков.</w:t>
            </w:r>
          </w:p>
          <w:p w:rsidR="00F704B0" w:rsidRDefault="00F704B0" w:rsidP="0044012F">
            <w:pPr>
              <w:pStyle w:val="Standard"/>
              <w:ind w:right="-82"/>
              <w:rPr>
                <w:bCs/>
              </w:rPr>
            </w:pPr>
          </w:p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«ПОЧТА ДОВЕРИЯ»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Консультирование</w:t>
            </w:r>
          </w:p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 xml:space="preserve"> детей и подростков.</w:t>
            </w:r>
          </w:p>
          <w:p w:rsidR="00F704B0" w:rsidRDefault="00F704B0" w:rsidP="0044012F">
            <w:pPr>
              <w:pStyle w:val="Standard"/>
              <w:ind w:right="-82"/>
              <w:rPr>
                <w:bCs/>
              </w:rPr>
            </w:pPr>
          </w:p>
          <w:p w:rsidR="00F704B0" w:rsidRDefault="00F704B0" w:rsidP="0044012F">
            <w:pPr>
              <w:pStyle w:val="Standard"/>
              <w:ind w:right="-82"/>
            </w:pPr>
            <w:r>
              <w:rPr>
                <w:bCs/>
              </w:rPr>
              <w:t>«ПОЧТА ДОВЕРИЯ»</w:t>
            </w:r>
          </w:p>
        </w:tc>
      </w:tr>
    </w:tbl>
    <w:p w:rsidR="00F704B0" w:rsidRDefault="00F704B0" w:rsidP="008D343F">
      <w:pPr>
        <w:pStyle w:val="Standard"/>
        <w:spacing w:after="160" w:line="259" w:lineRule="auto"/>
        <w:jc w:val="right"/>
        <w:rPr>
          <w:rFonts w:cs="Calibri"/>
          <w:b/>
          <w:lang w:eastAsia="en-US"/>
        </w:rPr>
      </w:pPr>
    </w:p>
    <w:p w:rsidR="00F704B0" w:rsidRDefault="00F704B0" w:rsidP="008D343F">
      <w:pPr>
        <w:pStyle w:val="Standard"/>
        <w:spacing w:after="160" w:line="259" w:lineRule="auto"/>
        <w:jc w:val="right"/>
      </w:pPr>
      <w:r>
        <w:rPr>
          <w:rFonts w:cs="Calibri"/>
          <w:b/>
          <w:lang w:eastAsia="en-US"/>
        </w:rPr>
        <w:t>Педагог-психолог:                       Бабенко Л.Т.</w:t>
      </w:r>
    </w:p>
    <w:p w:rsidR="00F704B0" w:rsidRDefault="00F704B0"/>
    <w:sectPr w:rsidR="00F704B0" w:rsidSect="00891261">
      <w:pgSz w:w="16838" w:h="11906" w:orient="landscape"/>
      <w:pgMar w:top="568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61F"/>
    <w:rsid w:val="000E7D6C"/>
    <w:rsid w:val="001377B1"/>
    <w:rsid w:val="001B7E83"/>
    <w:rsid w:val="00227382"/>
    <w:rsid w:val="00247512"/>
    <w:rsid w:val="00342D86"/>
    <w:rsid w:val="0044012F"/>
    <w:rsid w:val="00537690"/>
    <w:rsid w:val="00891261"/>
    <w:rsid w:val="008D343F"/>
    <w:rsid w:val="00A51141"/>
    <w:rsid w:val="00B3761F"/>
    <w:rsid w:val="00B9520E"/>
    <w:rsid w:val="00CF55F9"/>
    <w:rsid w:val="00F607EA"/>
    <w:rsid w:val="00F7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3F"/>
    <w:pPr>
      <w:widowControl w:val="0"/>
      <w:suppressAutoHyphens/>
      <w:autoSpaceDN w:val="0"/>
      <w:spacing w:after="160" w:line="259" w:lineRule="auto"/>
      <w:textAlignment w:val="baseline"/>
    </w:pPr>
    <w:rPr>
      <w:rFonts w:eastAsia="SimSun" w:cs="F"/>
      <w:kern w:val="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8D343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NoSpacing">
    <w:name w:val="No Spacing"/>
    <w:uiPriority w:val="99"/>
    <w:qFormat/>
    <w:rsid w:val="00891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244</Words>
  <Characters>1393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</cp:lastModifiedBy>
  <cp:revision>5</cp:revision>
  <cp:lastPrinted>2022-09-12T17:35:00Z</cp:lastPrinted>
  <dcterms:created xsi:type="dcterms:W3CDTF">2022-08-30T18:18:00Z</dcterms:created>
  <dcterms:modified xsi:type="dcterms:W3CDTF">2022-10-20T17:14:00Z</dcterms:modified>
</cp:coreProperties>
</file>