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E04" w:rsidRDefault="003D2E04" w:rsidP="00204592">
      <w:pPr>
        <w:pStyle w:val="Title"/>
        <w:spacing w:line="276" w:lineRule="auto"/>
      </w:pPr>
      <w:r>
        <w:t xml:space="preserve">Аналитическая справка </w:t>
      </w:r>
    </w:p>
    <w:p w:rsidR="003D2E04" w:rsidRDefault="003D2E04" w:rsidP="00204592">
      <w:pPr>
        <w:pStyle w:val="Title"/>
        <w:spacing w:line="276" w:lineRule="auto"/>
      </w:pPr>
      <w:r>
        <w:t>по итогам диагностики обучающихся 5-11 классов</w:t>
      </w:r>
    </w:p>
    <w:p w:rsidR="003D2E04" w:rsidRDefault="003D2E04" w:rsidP="00204592">
      <w:pPr>
        <w:pStyle w:val="Title"/>
        <w:spacing w:line="276" w:lineRule="auto"/>
      </w:pPr>
      <w:r>
        <w:t xml:space="preserve"> по тесту школьной тревожности Филлипса </w:t>
      </w:r>
    </w:p>
    <w:p w:rsidR="003D2E04" w:rsidRDefault="003D2E04" w:rsidP="00204592">
      <w:pPr>
        <w:pStyle w:val="Title"/>
        <w:spacing w:line="276" w:lineRule="auto"/>
      </w:pPr>
      <w:r>
        <w:t>в КГУ «ОШ с.Капитоновка»</w:t>
      </w:r>
    </w:p>
    <w:p w:rsidR="003D2E04" w:rsidRDefault="003D2E04" w:rsidP="00772598">
      <w:pPr>
        <w:pStyle w:val="Title"/>
        <w:spacing w:line="276" w:lineRule="auto"/>
        <w:ind w:firstLine="851"/>
        <w:jc w:val="left"/>
      </w:pPr>
    </w:p>
    <w:p w:rsidR="003D2E04" w:rsidRDefault="003D2E04" w:rsidP="00772598">
      <w:pPr>
        <w:pStyle w:val="Title"/>
        <w:spacing w:line="276" w:lineRule="auto"/>
        <w:ind w:firstLine="851"/>
        <w:jc w:val="left"/>
      </w:pPr>
      <w:r>
        <w:t>от 20.10.2022г.</w:t>
      </w:r>
    </w:p>
    <w:p w:rsidR="003D2E04" w:rsidRDefault="003D2E04" w:rsidP="00204592">
      <w:pPr>
        <w:pStyle w:val="Title"/>
        <w:spacing w:line="276" w:lineRule="auto"/>
      </w:pPr>
    </w:p>
    <w:p w:rsidR="003D2E04" w:rsidRPr="00DC1C4D" w:rsidRDefault="003D2E04" w:rsidP="00DC1C4D">
      <w:pPr>
        <w:pStyle w:val="Title"/>
        <w:spacing w:line="276" w:lineRule="auto"/>
        <w:ind w:firstLine="708"/>
        <w:jc w:val="both"/>
        <w:rPr>
          <w:b w:val="0"/>
        </w:rPr>
      </w:pPr>
      <w:r w:rsidRPr="00DC1C4D">
        <w:rPr>
          <w:b w:val="0"/>
          <w:szCs w:val="28"/>
        </w:rPr>
        <w:t xml:space="preserve">В соответствии с </w:t>
      </w:r>
      <w:r>
        <w:rPr>
          <w:b w:val="0"/>
          <w:szCs w:val="28"/>
        </w:rPr>
        <w:t>запросом</w:t>
      </w:r>
      <w:r w:rsidRPr="00DC1C4D">
        <w:rPr>
          <w:b w:val="0"/>
          <w:szCs w:val="28"/>
        </w:rPr>
        <w:t xml:space="preserve"> мониторинга </w:t>
      </w:r>
      <w:r>
        <w:rPr>
          <w:b w:val="0"/>
          <w:szCs w:val="28"/>
        </w:rPr>
        <w:t xml:space="preserve">по всем несовершеннолетним проведено анкетирование на предмет эмоционально – психологического состояния учащихся 5-11 классов, </w:t>
      </w:r>
      <w:r w:rsidRPr="00DC1C4D">
        <w:rPr>
          <w:b w:val="0"/>
          <w:szCs w:val="28"/>
        </w:rPr>
        <w:t>в октябре 20</w:t>
      </w:r>
      <w:r>
        <w:rPr>
          <w:b w:val="0"/>
          <w:szCs w:val="28"/>
        </w:rPr>
        <w:t>22</w:t>
      </w:r>
      <w:r w:rsidRPr="00DC1C4D">
        <w:rPr>
          <w:b w:val="0"/>
          <w:szCs w:val="28"/>
        </w:rPr>
        <w:t xml:space="preserve"> года  было проведено исследование </w:t>
      </w:r>
      <w:r>
        <w:rPr>
          <w:b w:val="0"/>
          <w:szCs w:val="28"/>
        </w:rPr>
        <w:t xml:space="preserve">обучающихся </w:t>
      </w:r>
      <w:r w:rsidRPr="00DC1C4D">
        <w:rPr>
          <w:b w:val="0"/>
        </w:rPr>
        <w:t>с целью определения уровня тревожности и психологического комфорта при переходе из начальной школы в среднее звено по тесту школьной тревожности Филлипса.</w:t>
      </w:r>
    </w:p>
    <w:p w:rsidR="003D2E04" w:rsidRDefault="003D2E04" w:rsidP="00DC1C4D">
      <w:pPr>
        <w:spacing w:line="276" w:lineRule="auto"/>
        <w:ind w:firstLine="720"/>
        <w:jc w:val="both"/>
        <w:rPr>
          <w:b/>
        </w:rPr>
      </w:pPr>
    </w:p>
    <w:p w:rsidR="003D2E04" w:rsidRPr="00DC1C4D" w:rsidRDefault="003D2E04" w:rsidP="0056602D">
      <w:pPr>
        <w:spacing w:line="276" w:lineRule="auto"/>
        <w:ind w:firstLine="720"/>
        <w:jc w:val="both"/>
        <w:rPr>
          <w:sz w:val="28"/>
          <w:szCs w:val="28"/>
        </w:rPr>
      </w:pPr>
      <w:r w:rsidRPr="00DC1C4D">
        <w:rPr>
          <w:b/>
          <w:bCs/>
          <w:sz w:val="28"/>
          <w:szCs w:val="28"/>
        </w:rPr>
        <w:t>Цель:</w:t>
      </w:r>
      <w:r w:rsidRPr="00DC1C4D">
        <w:rPr>
          <w:b/>
          <w:sz w:val="28"/>
          <w:szCs w:val="28"/>
        </w:rPr>
        <w:t xml:space="preserve"> </w:t>
      </w:r>
    </w:p>
    <w:p w:rsidR="003D2E04" w:rsidRDefault="003D2E04" w:rsidP="00283EF8">
      <w:pPr>
        <w:pStyle w:val="Title"/>
        <w:numPr>
          <w:ilvl w:val="0"/>
          <w:numId w:val="3"/>
        </w:numPr>
        <w:spacing w:line="276" w:lineRule="auto"/>
        <w:jc w:val="both"/>
        <w:rPr>
          <w:b w:val="0"/>
        </w:rPr>
      </w:pPr>
      <w:r>
        <w:rPr>
          <w:b w:val="0"/>
          <w:szCs w:val="28"/>
        </w:rPr>
        <w:t xml:space="preserve">Исследование </w:t>
      </w:r>
      <w:r w:rsidRPr="00283EF8">
        <w:rPr>
          <w:b w:val="0"/>
          <w:szCs w:val="28"/>
        </w:rPr>
        <w:t xml:space="preserve">уровня тревожности </w:t>
      </w:r>
      <w:r w:rsidRPr="00283EF8">
        <w:rPr>
          <w:b w:val="0"/>
        </w:rPr>
        <w:t>младших подростков в различных школьных ситуациях.</w:t>
      </w:r>
    </w:p>
    <w:p w:rsidR="003D2E04" w:rsidRDefault="003D2E04" w:rsidP="00283EF8">
      <w:pPr>
        <w:pStyle w:val="Title"/>
        <w:numPr>
          <w:ilvl w:val="0"/>
          <w:numId w:val="3"/>
        </w:numPr>
        <w:spacing w:line="276" w:lineRule="auto"/>
        <w:jc w:val="both"/>
        <w:rPr>
          <w:b w:val="0"/>
        </w:rPr>
      </w:pPr>
      <w:r w:rsidRPr="00283EF8">
        <w:rPr>
          <w:b w:val="0"/>
        </w:rPr>
        <w:t>Определение сфер внутришкольной жизни, в которых локализуется тревожность, какие конкретные формы она принимает.</w:t>
      </w:r>
    </w:p>
    <w:p w:rsidR="003D2E04" w:rsidRDefault="003D2E04" w:rsidP="008E72A7">
      <w:pPr>
        <w:pStyle w:val="Title"/>
        <w:spacing w:line="276" w:lineRule="auto"/>
        <w:ind w:left="360"/>
        <w:jc w:val="both"/>
        <w:rPr>
          <w:b w:val="0"/>
        </w:rPr>
      </w:pPr>
    </w:p>
    <w:p w:rsidR="003D2E04" w:rsidRPr="00DA7C5A" w:rsidRDefault="003D2E04" w:rsidP="00DA7C5A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DA7C5A">
        <w:rPr>
          <w:rStyle w:val="c1"/>
          <w:color w:val="000000"/>
          <w:sz w:val="28"/>
          <w:szCs w:val="28"/>
        </w:rPr>
        <w:t>Методика диагностики уровня школьной тревожности Филлипса (Филипса)</w:t>
      </w:r>
    </w:p>
    <w:p w:rsidR="003D2E04" w:rsidRPr="00DA7C5A" w:rsidRDefault="003D2E04" w:rsidP="00DA7C5A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DA7C5A">
        <w:rPr>
          <w:rStyle w:val="c1"/>
          <w:color w:val="000000"/>
          <w:sz w:val="28"/>
          <w:szCs w:val="28"/>
        </w:rPr>
        <w:t>Цель методики (опросника) состоит в изучении уровня и характера тревожности, связанной со школой у детей младшего и среднего школьного возраста.</w:t>
      </w:r>
    </w:p>
    <w:p w:rsidR="003D2E04" w:rsidRPr="00DA7C5A" w:rsidRDefault="003D2E04" w:rsidP="00DA7C5A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DA7C5A">
        <w:rPr>
          <w:rStyle w:val="c1"/>
          <w:color w:val="000000"/>
          <w:sz w:val="28"/>
          <w:szCs w:val="28"/>
        </w:rPr>
        <w:t>Тест состоит из 58 вопросов, которые могут зачитываться школьникам, а могут и предлагаться в письменном виде. На каждый вопрос требуется однозначно ответить “Да” или “Нет”.</w:t>
      </w:r>
    </w:p>
    <w:p w:rsidR="003D2E04" w:rsidRPr="00DA7C5A" w:rsidRDefault="003D2E04" w:rsidP="00DA7C5A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DA7C5A">
        <w:rPr>
          <w:rStyle w:val="c1"/>
          <w:color w:val="000000"/>
          <w:sz w:val="28"/>
          <w:szCs w:val="28"/>
        </w:rPr>
        <w:t>Инструкция: “Ребята, сейчас Вам будет предложен опросник, который состоит из вопросов о том, как Вы себя чувствуете в школе. Старайтесь отвечать искренне и правдиво, здесь нет верных или неверных, хороших или плохих ответов. Над вопросами долго не задумывайтесь.</w:t>
      </w:r>
    </w:p>
    <w:p w:rsidR="003D2E04" w:rsidRPr="00DA7C5A" w:rsidRDefault="003D2E04" w:rsidP="00DA7C5A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DA7C5A">
        <w:rPr>
          <w:rStyle w:val="c1"/>
          <w:color w:val="000000"/>
          <w:sz w:val="28"/>
          <w:szCs w:val="28"/>
        </w:rPr>
        <w:t>Отвечая на вопрос, записывайте его номер и ответ “+”, если Вы согласны с ним, или “-”, если не согласны”.</w:t>
      </w:r>
    </w:p>
    <w:p w:rsidR="003D2E04" w:rsidRPr="00283EF8" w:rsidRDefault="003D2E04" w:rsidP="00DA7C5A">
      <w:pPr>
        <w:pStyle w:val="Title"/>
        <w:spacing w:line="276" w:lineRule="auto"/>
        <w:ind w:left="360"/>
        <w:jc w:val="both"/>
        <w:rPr>
          <w:b w:val="0"/>
        </w:rPr>
      </w:pPr>
    </w:p>
    <w:p w:rsidR="003D2E04" w:rsidRDefault="003D2E04" w:rsidP="0056602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Возраст:</w:t>
      </w:r>
      <w:r>
        <w:rPr>
          <w:sz w:val="28"/>
          <w:szCs w:val="28"/>
        </w:rPr>
        <w:t xml:space="preserve"> 10 – 17 лет</w:t>
      </w:r>
    </w:p>
    <w:p w:rsidR="003D2E04" w:rsidRDefault="003D2E04" w:rsidP="0056602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Форма (ситуация оценивания) </w:t>
      </w:r>
      <w:r>
        <w:rPr>
          <w:sz w:val="28"/>
          <w:szCs w:val="28"/>
        </w:rPr>
        <w:t>групповая работа</w:t>
      </w:r>
    </w:p>
    <w:p w:rsidR="003D2E04" w:rsidRPr="00920ACB" w:rsidRDefault="003D2E04" w:rsidP="0056602D">
      <w:pPr>
        <w:spacing w:line="276" w:lineRule="auto"/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Методика: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тест школьной тревожности Филлипса</w:t>
      </w:r>
    </w:p>
    <w:p w:rsidR="003D2E04" w:rsidRDefault="003D2E04" w:rsidP="0056602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Количество участников:</w:t>
      </w:r>
      <w:r>
        <w:rPr>
          <w:sz w:val="28"/>
          <w:szCs w:val="28"/>
        </w:rPr>
        <w:t xml:space="preserve"> 5А - 2 чел, 5Б - 15 чел</w:t>
      </w:r>
    </w:p>
    <w:p w:rsidR="003D2E04" w:rsidRDefault="003D2E04" w:rsidP="0056602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6Б – 15 чел  </w:t>
      </w:r>
    </w:p>
    <w:p w:rsidR="003D2E04" w:rsidRDefault="003D2E04" w:rsidP="0056602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7А -2 чел, 7Б – 16 чел</w:t>
      </w:r>
    </w:p>
    <w:p w:rsidR="003D2E04" w:rsidRDefault="003D2E04" w:rsidP="0056602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8 Б – 18 чел</w:t>
      </w:r>
    </w:p>
    <w:p w:rsidR="003D2E04" w:rsidRDefault="003D2E04" w:rsidP="0056602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9А – 1 чел, 9Б – 10 чел</w:t>
      </w:r>
    </w:p>
    <w:p w:rsidR="003D2E04" w:rsidRDefault="003D2E04" w:rsidP="0056602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10Б – 7 чел</w:t>
      </w:r>
    </w:p>
    <w:p w:rsidR="003D2E04" w:rsidRDefault="003D2E04" w:rsidP="0056602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11Б – 4 чел</w:t>
      </w:r>
    </w:p>
    <w:p w:rsidR="003D2E04" w:rsidRDefault="003D2E04" w:rsidP="0056602D">
      <w:pPr>
        <w:spacing w:line="276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Общее количество – </w:t>
      </w:r>
      <w:r>
        <w:rPr>
          <w:sz w:val="28"/>
          <w:szCs w:val="28"/>
        </w:rPr>
        <w:t>90 чел</w:t>
      </w:r>
    </w:p>
    <w:p w:rsidR="003D2E04" w:rsidRDefault="003D2E04" w:rsidP="00204592">
      <w:pPr>
        <w:pStyle w:val="Title"/>
        <w:spacing w:line="276" w:lineRule="auto"/>
        <w:ind w:firstLine="708"/>
        <w:jc w:val="both"/>
        <w:rPr>
          <w:b w:val="0"/>
        </w:rPr>
      </w:pPr>
      <w:r>
        <w:rPr>
          <w:b w:val="0"/>
        </w:rPr>
        <w:t>Приняли участие – 84 чел (5 учащихся на больничном, 1 по семейным обстоятельствам)</w:t>
      </w:r>
    </w:p>
    <w:p w:rsidR="003D2E04" w:rsidRDefault="003D2E04" w:rsidP="00283EF8">
      <w:pPr>
        <w:pStyle w:val="Title"/>
        <w:spacing w:line="276" w:lineRule="auto"/>
        <w:ind w:firstLine="709"/>
        <w:jc w:val="both"/>
        <w:rPr>
          <w:b w:val="0"/>
        </w:rPr>
      </w:pPr>
      <w:r>
        <w:rPr>
          <w:b w:val="0"/>
        </w:rPr>
        <w:t>Анализировалось наличие и степень выраженности следующих факторов тревожности:</w:t>
      </w:r>
    </w:p>
    <w:p w:rsidR="003D2E04" w:rsidRDefault="003D2E04" w:rsidP="00204592">
      <w:pPr>
        <w:pStyle w:val="Title"/>
        <w:numPr>
          <w:ilvl w:val="0"/>
          <w:numId w:val="2"/>
        </w:numPr>
        <w:spacing w:line="276" w:lineRule="auto"/>
        <w:jc w:val="both"/>
        <w:rPr>
          <w:b w:val="0"/>
        </w:rPr>
      </w:pPr>
      <w:r>
        <w:rPr>
          <w:b w:val="0"/>
        </w:rPr>
        <w:t>Общая тревожность в школе.</w:t>
      </w:r>
    </w:p>
    <w:p w:rsidR="003D2E04" w:rsidRDefault="003D2E04" w:rsidP="00204592">
      <w:pPr>
        <w:pStyle w:val="Title"/>
        <w:numPr>
          <w:ilvl w:val="0"/>
          <w:numId w:val="2"/>
        </w:numPr>
        <w:spacing w:line="276" w:lineRule="auto"/>
        <w:jc w:val="both"/>
        <w:rPr>
          <w:b w:val="0"/>
        </w:rPr>
      </w:pPr>
      <w:r>
        <w:rPr>
          <w:b w:val="0"/>
        </w:rPr>
        <w:t>Переживание социального стресса.</w:t>
      </w:r>
    </w:p>
    <w:p w:rsidR="003D2E04" w:rsidRDefault="003D2E04" w:rsidP="00204592">
      <w:pPr>
        <w:pStyle w:val="Title"/>
        <w:numPr>
          <w:ilvl w:val="0"/>
          <w:numId w:val="2"/>
        </w:numPr>
        <w:spacing w:line="276" w:lineRule="auto"/>
        <w:jc w:val="both"/>
        <w:rPr>
          <w:b w:val="0"/>
        </w:rPr>
      </w:pPr>
      <w:r>
        <w:rPr>
          <w:b w:val="0"/>
        </w:rPr>
        <w:t>Фрустрация потребности в достижении успеха.</w:t>
      </w:r>
    </w:p>
    <w:p w:rsidR="003D2E04" w:rsidRDefault="003D2E04" w:rsidP="00204592">
      <w:pPr>
        <w:pStyle w:val="Title"/>
        <w:numPr>
          <w:ilvl w:val="0"/>
          <w:numId w:val="2"/>
        </w:numPr>
        <w:spacing w:line="276" w:lineRule="auto"/>
        <w:jc w:val="both"/>
        <w:rPr>
          <w:b w:val="0"/>
        </w:rPr>
      </w:pPr>
      <w:r>
        <w:rPr>
          <w:b w:val="0"/>
        </w:rPr>
        <w:t>Страх самовыражения.</w:t>
      </w:r>
    </w:p>
    <w:p w:rsidR="003D2E04" w:rsidRDefault="003D2E04" w:rsidP="00204592">
      <w:pPr>
        <w:pStyle w:val="Title"/>
        <w:numPr>
          <w:ilvl w:val="0"/>
          <w:numId w:val="2"/>
        </w:numPr>
        <w:spacing w:line="276" w:lineRule="auto"/>
        <w:jc w:val="both"/>
        <w:rPr>
          <w:b w:val="0"/>
        </w:rPr>
      </w:pPr>
      <w:r>
        <w:rPr>
          <w:b w:val="0"/>
        </w:rPr>
        <w:t>Страх ситуации проверки знаний.</w:t>
      </w:r>
    </w:p>
    <w:p w:rsidR="003D2E04" w:rsidRDefault="003D2E04" w:rsidP="00204592">
      <w:pPr>
        <w:pStyle w:val="Title"/>
        <w:numPr>
          <w:ilvl w:val="0"/>
          <w:numId w:val="2"/>
        </w:numPr>
        <w:spacing w:line="276" w:lineRule="auto"/>
        <w:jc w:val="both"/>
        <w:rPr>
          <w:b w:val="0"/>
        </w:rPr>
      </w:pPr>
      <w:r>
        <w:rPr>
          <w:b w:val="0"/>
        </w:rPr>
        <w:t>Страх не соответствовать ожиданиям окружающих.</w:t>
      </w:r>
    </w:p>
    <w:p w:rsidR="003D2E04" w:rsidRDefault="003D2E04" w:rsidP="00204592">
      <w:pPr>
        <w:pStyle w:val="Title"/>
        <w:numPr>
          <w:ilvl w:val="0"/>
          <w:numId w:val="2"/>
        </w:numPr>
        <w:spacing w:line="276" w:lineRule="auto"/>
        <w:jc w:val="both"/>
        <w:rPr>
          <w:b w:val="0"/>
        </w:rPr>
      </w:pPr>
      <w:r>
        <w:rPr>
          <w:b w:val="0"/>
        </w:rPr>
        <w:t>Низкая физиологическая сопротивляемость стрессу.</w:t>
      </w:r>
    </w:p>
    <w:p w:rsidR="003D2E04" w:rsidRDefault="003D2E04" w:rsidP="00204592">
      <w:pPr>
        <w:pStyle w:val="Title"/>
        <w:tabs>
          <w:tab w:val="left" w:pos="2340"/>
        </w:tabs>
        <w:spacing w:line="276" w:lineRule="auto"/>
        <w:jc w:val="both"/>
        <w:rPr>
          <w:b w:val="0"/>
        </w:rPr>
      </w:pPr>
      <w:r>
        <w:rPr>
          <w:b w:val="0"/>
        </w:rPr>
        <w:t>8.  Проблемы и страхи в отношениях с учителями.</w:t>
      </w:r>
    </w:p>
    <w:p w:rsidR="003D2E04" w:rsidRDefault="003D2E04" w:rsidP="00204592">
      <w:pPr>
        <w:pStyle w:val="Title"/>
        <w:tabs>
          <w:tab w:val="left" w:pos="2340"/>
        </w:tabs>
        <w:spacing w:line="276" w:lineRule="auto"/>
        <w:jc w:val="both"/>
        <w:rPr>
          <w:b w:val="0"/>
        </w:rPr>
      </w:pPr>
      <w:r>
        <w:rPr>
          <w:b w:val="0"/>
        </w:rPr>
        <w:t xml:space="preserve">          В результате исследования были получены следующие данные:</w:t>
      </w:r>
    </w:p>
    <w:p w:rsidR="003D2E04" w:rsidRDefault="003D2E04" w:rsidP="00204592">
      <w:pPr>
        <w:pStyle w:val="Title"/>
        <w:tabs>
          <w:tab w:val="left" w:pos="2340"/>
        </w:tabs>
        <w:spacing w:line="276" w:lineRule="auto"/>
        <w:jc w:val="both"/>
        <w:rPr>
          <w:b w:val="0"/>
        </w:rPr>
      </w:pPr>
      <w:r>
        <w:rPr>
          <w:b w:val="0"/>
        </w:rPr>
        <w:t>1. Повышенная общая тревожность в школе (общее эмоциональное состояние ребенка, связанное с различными формами его включения в жизнь школы), выражена по-разному. В целом по классам - 72 ч. (88%) положительно относятся к школе и учебному процессу.</w:t>
      </w:r>
    </w:p>
    <w:p w:rsidR="003D2E04" w:rsidRDefault="003D2E04" w:rsidP="00204592">
      <w:pPr>
        <w:pStyle w:val="Title"/>
        <w:tabs>
          <w:tab w:val="left" w:pos="2340"/>
        </w:tabs>
        <w:spacing w:line="276" w:lineRule="auto"/>
        <w:jc w:val="both"/>
        <w:rPr>
          <w:b w:val="0"/>
        </w:rPr>
      </w:pPr>
      <w:r>
        <w:rPr>
          <w:b w:val="0"/>
        </w:rPr>
        <w:t xml:space="preserve">2. Острое переживание социального стресса испытывают 2 ч. обучающихся 5Б класса (период адаптации). Повышенный уровень переживания социального стресса отмечается у 14% обучающихся 5 класса. В норме эмоциональное состояние учащихся, на фоне которого развиваются его социальные контакты (прежде всего со сверстниками) у 12 ч. (14%), </w:t>
      </w:r>
    </w:p>
    <w:p w:rsidR="003D2E04" w:rsidRDefault="003D2E04" w:rsidP="00204592">
      <w:pPr>
        <w:pStyle w:val="Title"/>
        <w:tabs>
          <w:tab w:val="left" w:pos="2340"/>
        </w:tabs>
        <w:spacing w:line="276" w:lineRule="auto"/>
        <w:jc w:val="both"/>
        <w:rPr>
          <w:b w:val="0"/>
        </w:rPr>
      </w:pPr>
      <w:r>
        <w:rPr>
          <w:b w:val="0"/>
        </w:rPr>
        <w:t xml:space="preserve">          Можно говорить о том, что значительная часть обучающихся привыкли к новым требованиям, сохранили дружеские отношения с остальными одноклассниками и учащимися школы.</w:t>
      </w:r>
    </w:p>
    <w:p w:rsidR="003D2E04" w:rsidRDefault="003D2E04" w:rsidP="00204592">
      <w:pPr>
        <w:pStyle w:val="Title"/>
        <w:tabs>
          <w:tab w:val="left" w:pos="2340"/>
        </w:tabs>
        <w:spacing w:line="276" w:lineRule="auto"/>
        <w:jc w:val="both"/>
        <w:rPr>
          <w:b w:val="0"/>
        </w:rPr>
      </w:pPr>
      <w:r>
        <w:rPr>
          <w:b w:val="0"/>
        </w:rPr>
        <w:t xml:space="preserve">3. Большинство обучающихся 92% показали, что не испытывают фрустрации потребности в достижении успеха. Высокий уровень по данному показателю отмечается у 1-го обучающегося 5А класса (4%) (период адаптации). </w:t>
      </w:r>
    </w:p>
    <w:p w:rsidR="003D2E04" w:rsidRDefault="003D2E04" w:rsidP="00204592">
      <w:pPr>
        <w:pStyle w:val="Title"/>
        <w:tabs>
          <w:tab w:val="left" w:pos="2340"/>
        </w:tabs>
        <w:spacing w:line="276" w:lineRule="auto"/>
        <w:jc w:val="both"/>
        <w:rPr>
          <w:b w:val="0"/>
        </w:rPr>
      </w:pPr>
      <w:r>
        <w:rPr>
          <w:b w:val="0"/>
        </w:rPr>
        <w:t>4. Высокий уровень страха самовыражения: в 5Б – у 1 ч. (2%), , обучающихся. Учащиеся не испытывают негативные эмоциональные ситуации, сопряженные с необходимостью самораскрытия, предъявления себя другим, демонстрации своих возможностей.</w:t>
      </w:r>
    </w:p>
    <w:p w:rsidR="003D2E04" w:rsidRDefault="003D2E04" w:rsidP="00204592">
      <w:pPr>
        <w:pStyle w:val="Title"/>
        <w:tabs>
          <w:tab w:val="left" w:pos="2340"/>
        </w:tabs>
        <w:spacing w:line="276" w:lineRule="auto"/>
        <w:jc w:val="both"/>
        <w:rPr>
          <w:b w:val="0"/>
        </w:rPr>
      </w:pPr>
      <w:r>
        <w:rPr>
          <w:b w:val="0"/>
        </w:rPr>
        <w:t>5. Повышенное негативное отношение и переживание тревоги в ситуациях проверки  знаний (особенно-публичной) знаний, достижений, возможностей испытывают – 12 ч. (14%) таких обучающихся.</w:t>
      </w:r>
    </w:p>
    <w:p w:rsidR="003D2E04" w:rsidRDefault="003D2E04" w:rsidP="00204592">
      <w:pPr>
        <w:pStyle w:val="Title"/>
        <w:tabs>
          <w:tab w:val="left" w:pos="2340"/>
        </w:tabs>
        <w:spacing w:line="276" w:lineRule="auto"/>
        <w:jc w:val="both"/>
        <w:rPr>
          <w:b w:val="0"/>
        </w:rPr>
      </w:pPr>
      <w:r>
        <w:rPr>
          <w:b w:val="0"/>
        </w:rPr>
        <w:t xml:space="preserve">          Возможные причины такого состояния – невозможность соответствовать требованиям взрослых, ориентация на мнение товарищей. </w:t>
      </w:r>
    </w:p>
    <w:p w:rsidR="003D2E04" w:rsidRDefault="003D2E04" w:rsidP="00204592">
      <w:pPr>
        <w:pStyle w:val="Title"/>
        <w:tabs>
          <w:tab w:val="left" w:pos="2340"/>
        </w:tabs>
        <w:spacing w:line="276" w:lineRule="auto"/>
        <w:jc w:val="both"/>
        <w:rPr>
          <w:b w:val="0"/>
        </w:rPr>
      </w:pPr>
      <w:r>
        <w:rPr>
          <w:b w:val="0"/>
        </w:rPr>
        <w:t xml:space="preserve">6. Испытывают большой страх не соответствовать ожиданиям окружающих 10 обучающихся  (14%). В 5-11 классах нет обучающихся остро испытывающих страх не соответствовать ожиданиям окружающих. </w:t>
      </w:r>
    </w:p>
    <w:p w:rsidR="003D2E04" w:rsidRDefault="003D2E04" w:rsidP="00204592">
      <w:pPr>
        <w:pStyle w:val="Title"/>
        <w:tabs>
          <w:tab w:val="left" w:pos="2340"/>
        </w:tabs>
        <w:spacing w:line="276" w:lineRule="auto"/>
        <w:jc w:val="both"/>
        <w:rPr>
          <w:b w:val="0"/>
        </w:rPr>
      </w:pPr>
      <w:r>
        <w:rPr>
          <w:b w:val="0"/>
        </w:rPr>
        <w:t>7. Низкая физиологическая сопротивляемость стрессу зафиксирована у 8 ч. (10%).</w:t>
      </w:r>
    </w:p>
    <w:p w:rsidR="003D2E04" w:rsidRDefault="003D2E04" w:rsidP="00805A02">
      <w:pPr>
        <w:pStyle w:val="Title"/>
        <w:numPr>
          <w:ilvl w:val="0"/>
          <w:numId w:val="2"/>
        </w:numPr>
        <w:tabs>
          <w:tab w:val="num" w:pos="0"/>
          <w:tab w:val="left" w:pos="360"/>
          <w:tab w:val="left" w:pos="2340"/>
        </w:tabs>
        <w:spacing w:line="276" w:lineRule="auto"/>
        <w:ind w:left="0" w:firstLine="0"/>
        <w:jc w:val="both"/>
        <w:rPr>
          <w:b w:val="0"/>
        </w:rPr>
      </w:pPr>
      <w:r>
        <w:rPr>
          <w:b w:val="0"/>
        </w:rPr>
        <w:t>Повышенную тревожность  в отношениях с учителями испытывают  7ч. (9%).  Успешность обучения этих детей снижает общий негативный фон отношений с учителями.</w:t>
      </w:r>
    </w:p>
    <w:p w:rsidR="003D2E04" w:rsidRDefault="003D2E04" w:rsidP="008D2C11">
      <w:pPr>
        <w:jc w:val="center"/>
        <w:rPr>
          <w:b/>
          <w:bCs/>
          <w:sz w:val="28"/>
          <w:szCs w:val="28"/>
        </w:rPr>
      </w:pPr>
      <w:r w:rsidRPr="005009E7">
        <w:rPr>
          <w:b/>
          <w:bCs/>
          <w:sz w:val="28"/>
          <w:szCs w:val="28"/>
        </w:rPr>
        <w:t>Рекомендации по психолого-педагогической поддержке</w:t>
      </w:r>
    </w:p>
    <w:p w:rsidR="003D2E04" w:rsidRPr="005009E7" w:rsidRDefault="003D2E04" w:rsidP="008D2C1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обучающихся 5-11</w:t>
      </w:r>
      <w:r w:rsidRPr="005009E7">
        <w:rPr>
          <w:b/>
          <w:bCs/>
          <w:sz w:val="28"/>
          <w:szCs w:val="28"/>
        </w:rPr>
        <w:t xml:space="preserve"> классов</w:t>
      </w:r>
    </w:p>
    <w:p w:rsidR="003D2E04" w:rsidRPr="005009E7" w:rsidRDefault="003D2E04" w:rsidP="008D2C11">
      <w:pPr>
        <w:rPr>
          <w:sz w:val="28"/>
          <w:szCs w:val="28"/>
        </w:rPr>
      </w:pPr>
    </w:p>
    <w:p w:rsidR="003D2E04" w:rsidRPr="005009E7" w:rsidRDefault="003D2E04" w:rsidP="008D2C11">
      <w:pPr>
        <w:jc w:val="both"/>
        <w:rPr>
          <w:sz w:val="28"/>
          <w:szCs w:val="28"/>
        </w:rPr>
      </w:pPr>
      <w:r w:rsidRPr="005009E7">
        <w:rPr>
          <w:sz w:val="28"/>
          <w:szCs w:val="28"/>
        </w:rPr>
        <w:t xml:space="preserve">1. Работу в классах проводить с учетом психолого-возрастных особенностей учащихся, предъявляя к ним адекватные требования на уроках: </w:t>
      </w:r>
    </w:p>
    <w:p w:rsidR="003D2E04" w:rsidRPr="005009E7" w:rsidRDefault="003D2E04" w:rsidP="008D2C11">
      <w:pPr>
        <w:jc w:val="both"/>
        <w:rPr>
          <w:sz w:val="28"/>
          <w:szCs w:val="28"/>
        </w:rPr>
      </w:pPr>
      <w:r w:rsidRPr="005009E7">
        <w:rPr>
          <w:sz w:val="28"/>
          <w:szCs w:val="28"/>
        </w:rPr>
        <w:t>- четкая постановка целей к конкретному уроку и связь его содержания с этой целью;</w:t>
      </w:r>
    </w:p>
    <w:p w:rsidR="003D2E04" w:rsidRPr="005009E7" w:rsidRDefault="003D2E04" w:rsidP="008D2C11">
      <w:pPr>
        <w:jc w:val="both"/>
        <w:rPr>
          <w:sz w:val="28"/>
          <w:szCs w:val="28"/>
        </w:rPr>
      </w:pPr>
      <w:r w:rsidRPr="005009E7">
        <w:rPr>
          <w:sz w:val="28"/>
          <w:szCs w:val="28"/>
        </w:rPr>
        <w:t>- визуальное подкрепление по теме;</w:t>
      </w:r>
    </w:p>
    <w:p w:rsidR="003D2E04" w:rsidRPr="005009E7" w:rsidRDefault="003D2E04" w:rsidP="008D2C11">
      <w:pPr>
        <w:jc w:val="both"/>
        <w:rPr>
          <w:sz w:val="28"/>
          <w:szCs w:val="28"/>
        </w:rPr>
      </w:pPr>
      <w:r w:rsidRPr="005009E7">
        <w:rPr>
          <w:sz w:val="28"/>
          <w:szCs w:val="28"/>
        </w:rPr>
        <w:t>- употребление учителями лексики, соответствующей возрасту учащихся;</w:t>
      </w:r>
    </w:p>
    <w:p w:rsidR="003D2E04" w:rsidRPr="005009E7" w:rsidRDefault="003D2E04" w:rsidP="008D2C11">
      <w:pPr>
        <w:jc w:val="both"/>
        <w:rPr>
          <w:sz w:val="28"/>
          <w:szCs w:val="28"/>
        </w:rPr>
      </w:pPr>
      <w:r w:rsidRPr="005009E7">
        <w:rPr>
          <w:sz w:val="28"/>
          <w:szCs w:val="28"/>
        </w:rPr>
        <w:t>- сохранение темпа и эмоциональной окрашенности речи учителя на уроке, доступных для учащихся;</w:t>
      </w:r>
    </w:p>
    <w:p w:rsidR="003D2E04" w:rsidRPr="005009E7" w:rsidRDefault="003D2E04" w:rsidP="008D2C11">
      <w:pPr>
        <w:jc w:val="both"/>
        <w:rPr>
          <w:sz w:val="28"/>
          <w:szCs w:val="28"/>
        </w:rPr>
      </w:pPr>
      <w:r w:rsidRPr="005009E7">
        <w:rPr>
          <w:sz w:val="28"/>
          <w:szCs w:val="28"/>
        </w:rPr>
        <w:t>- использование учителем и учащимися выражений и высказываний, развивающих логическое мышление и навыки говорения;</w:t>
      </w:r>
    </w:p>
    <w:p w:rsidR="003D2E04" w:rsidRPr="005009E7" w:rsidRDefault="003D2E04" w:rsidP="008D2C11">
      <w:pPr>
        <w:jc w:val="both"/>
        <w:rPr>
          <w:sz w:val="28"/>
          <w:szCs w:val="28"/>
        </w:rPr>
      </w:pPr>
      <w:r w:rsidRPr="005009E7">
        <w:rPr>
          <w:sz w:val="28"/>
          <w:szCs w:val="28"/>
        </w:rPr>
        <w:t>- развитие умений учащихся делать выводы по изучаемому материалу;</w:t>
      </w:r>
    </w:p>
    <w:p w:rsidR="003D2E04" w:rsidRPr="005009E7" w:rsidRDefault="003D2E04" w:rsidP="008D2C11">
      <w:pPr>
        <w:jc w:val="both"/>
        <w:rPr>
          <w:sz w:val="28"/>
          <w:szCs w:val="28"/>
        </w:rPr>
      </w:pPr>
      <w:r w:rsidRPr="005009E7">
        <w:rPr>
          <w:sz w:val="28"/>
          <w:szCs w:val="28"/>
        </w:rPr>
        <w:t>- подготовка к выполнению домашнего задания и соответствия его объема санитарно-гигиеническим нормам;</w:t>
      </w:r>
    </w:p>
    <w:p w:rsidR="003D2E04" w:rsidRPr="005009E7" w:rsidRDefault="003D2E04" w:rsidP="008D2C11">
      <w:pPr>
        <w:jc w:val="both"/>
        <w:rPr>
          <w:sz w:val="28"/>
          <w:szCs w:val="28"/>
        </w:rPr>
      </w:pPr>
      <w:r w:rsidRPr="005009E7">
        <w:rPr>
          <w:sz w:val="28"/>
          <w:szCs w:val="28"/>
        </w:rPr>
        <w:t>- обсуждение с учащимися результатов урока (при выставлении и объяснении оценок).</w:t>
      </w:r>
    </w:p>
    <w:p w:rsidR="003D2E04" w:rsidRPr="005009E7" w:rsidRDefault="003D2E04" w:rsidP="008D2C11">
      <w:pPr>
        <w:jc w:val="both"/>
        <w:rPr>
          <w:sz w:val="28"/>
          <w:szCs w:val="28"/>
        </w:rPr>
      </w:pPr>
      <w:r>
        <w:rPr>
          <w:sz w:val="28"/>
          <w:szCs w:val="28"/>
        </w:rPr>
        <w:t>2. Стимулировать активность учащихся на уроках</w:t>
      </w:r>
      <w:r w:rsidRPr="005009E7">
        <w:rPr>
          <w:sz w:val="28"/>
          <w:szCs w:val="28"/>
        </w:rPr>
        <w:t xml:space="preserve"> через интеграцию с другими предметами, использование жизненного опыта и знаний самих учащихся.</w:t>
      </w:r>
    </w:p>
    <w:p w:rsidR="003D2E04" w:rsidRPr="005009E7" w:rsidRDefault="003D2E04" w:rsidP="008D2C11">
      <w:pPr>
        <w:jc w:val="both"/>
        <w:rPr>
          <w:sz w:val="28"/>
          <w:szCs w:val="28"/>
        </w:rPr>
      </w:pPr>
      <w:r w:rsidRPr="005009E7">
        <w:rPr>
          <w:sz w:val="28"/>
          <w:szCs w:val="28"/>
        </w:rPr>
        <w:t>3. Для создания ситуаций успеха и положительной мотивации к учебе использовать дифференцированный и личностно-ориентированный подход к учащимся, сохраняя и удерживая работоспособность всего класса.</w:t>
      </w:r>
    </w:p>
    <w:p w:rsidR="003D2E04" w:rsidRPr="005009E7" w:rsidRDefault="003D2E04" w:rsidP="008D2C11">
      <w:pPr>
        <w:jc w:val="both"/>
        <w:rPr>
          <w:sz w:val="28"/>
          <w:szCs w:val="28"/>
        </w:rPr>
      </w:pPr>
      <w:r w:rsidRPr="005009E7">
        <w:rPr>
          <w:sz w:val="28"/>
          <w:szCs w:val="28"/>
        </w:rPr>
        <w:t>4. В целях профилактики утомляемости, повышения и сохранения работоспособности учащихся до конца использовать на 18-20 минутах динамические паузы и психотехнические упражнения на снятие напряженности, утомления и повышения работоспособности.</w:t>
      </w:r>
    </w:p>
    <w:p w:rsidR="003D2E04" w:rsidRPr="005009E7" w:rsidRDefault="003D2E04" w:rsidP="008D2C11">
      <w:pPr>
        <w:jc w:val="both"/>
        <w:rPr>
          <w:sz w:val="28"/>
          <w:szCs w:val="28"/>
        </w:rPr>
      </w:pPr>
      <w:r w:rsidRPr="005009E7">
        <w:rPr>
          <w:sz w:val="28"/>
          <w:szCs w:val="28"/>
        </w:rPr>
        <w:t>5. Классн</w:t>
      </w:r>
      <w:r>
        <w:rPr>
          <w:sz w:val="28"/>
          <w:szCs w:val="28"/>
        </w:rPr>
        <w:t>ым</w:t>
      </w:r>
      <w:r w:rsidRPr="005009E7">
        <w:rPr>
          <w:sz w:val="28"/>
          <w:szCs w:val="28"/>
        </w:rPr>
        <w:t xml:space="preserve"> руководите</w:t>
      </w:r>
      <w:r>
        <w:rPr>
          <w:sz w:val="28"/>
          <w:szCs w:val="28"/>
        </w:rPr>
        <w:t>лям</w:t>
      </w:r>
      <w:r w:rsidRPr="005009E7">
        <w:rPr>
          <w:sz w:val="28"/>
          <w:szCs w:val="28"/>
        </w:rPr>
        <w:t xml:space="preserve">  больше внимания уделять внеклассному общению, имеющему познавательную направленность, используя при этом различные формы работы:</w:t>
      </w:r>
    </w:p>
    <w:p w:rsidR="003D2E04" w:rsidRPr="005009E7" w:rsidRDefault="003D2E04" w:rsidP="008D2C11">
      <w:pPr>
        <w:numPr>
          <w:ilvl w:val="0"/>
          <w:numId w:val="4"/>
        </w:numPr>
        <w:jc w:val="both"/>
        <w:rPr>
          <w:sz w:val="28"/>
          <w:szCs w:val="28"/>
        </w:rPr>
      </w:pPr>
      <w:r w:rsidRPr="005009E7">
        <w:rPr>
          <w:sz w:val="28"/>
          <w:szCs w:val="28"/>
        </w:rPr>
        <w:t>- беседы, основанные на анализе уровня воспитанности учащихся, их деятельности, ценностно-ориентированном единстве классного коллектива и т.п.</w:t>
      </w:r>
    </w:p>
    <w:p w:rsidR="003D2E04" w:rsidRPr="005009E7" w:rsidRDefault="003D2E04" w:rsidP="008D2C11">
      <w:pPr>
        <w:numPr>
          <w:ilvl w:val="0"/>
          <w:numId w:val="4"/>
        </w:numPr>
        <w:jc w:val="both"/>
        <w:rPr>
          <w:sz w:val="28"/>
          <w:szCs w:val="28"/>
        </w:rPr>
      </w:pPr>
      <w:r w:rsidRPr="005009E7">
        <w:rPr>
          <w:sz w:val="28"/>
          <w:szCs w:val="28"/>
        </w:rPr>
        <w:t>- викторина, конкурсы, различные интеллектуальные игры и т.д.;</w:t>
      </w:r>
    </w:p>
    <w:p w:rsidR="003D2E04" w:rsidRPr="005009E7" w:rsidRDefault="003D2E04" w:rsidP="008D2C11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участие в акциях, выходы </w:t>
      </w:r>
      <w:r w:rsidRPr="005009E7">
        <w:rPr>
          <w:sz w:val="28"/>
          <w:szCs w:val="28"/>
        </w:rPr>
        <w:t xml:space="preserve"> на выставки, экскурсии и т.д.</w:t>
      </w:r>
    </w:p>
    <w:p w:rsidR="003D2E04" w:rsidRDefault="003D2E04" w:rsidP="008D2C11">
      <w:pPr>
        <w:jc w:val="both"/>
      </w:pPr>
    </w:p>
    <w:p w:rsidR="003D2E04" w:rsidRDefault="003D2E04" w:rsidP="00DA7C5A">
      <w:pPr>
        <w:spacing w:line="276" w:lineRule="auto"/>
        <w:jc w:val="both"/>
        <w:rPr>
          <w:sz w:val="28"/>
        </w:rPr>
      </w:pPr>
    </w:p>
    <w:p w:rsidR="003D2E04" w:rsidRDefault="003D2E04" w:rsidP="00DA7C5A">
      <w:pPr>
        <w:spacing w:line="276" w:lineRule="auto"/>
        <w:jc w:val="right"/>
        <w:rPr>
          <w:sz w:val="28"/>
        </w:rPr>
      </w:pPr>
      <w:r>
        <w:rPr>
          <w:sz w:val="28"/>
        </w:rPr>
        <w:t>Педагог-психолог  Бабенко Л.Т.</w:t>
      </w:r>
    </w:p>
    <w:p w:rsidR="003D2E04" w:rsidRDefault="003D2E04" w:rsidP="00204592">
      <w:pPr>
        <w:spacing w:line="276" w:lineRule="auto"/>
        <w:ind w:firstLine="708"/>
        <w:jc w:val="right"/>
        <w:rPr>
          <w:sz w:val="28"/>
        </w:rPr>
      </w:pPr>
    </w:p>
    <w:p w:rsidR="003D2E04" w:rsidRDefault="003D2E04" w:rsidP="00DA7C5A">
      <w:pPr>
        <w:rPr>
          <w:sz w:val="28"/>
        </w:rPr>
      </w:pPr>
    </w:p>
    <w:p w:rsidR="003D2E04" w:rsidRDefault="003D2E04" w:rsidP="00DA7C5A">
      <w:pPr>
        <w:rPr>
          <w:sz w:val="28"/>
        </w:rPr>
      </w:pPr>
    </w:p>
    <w:p w:rsidR="003D2E04" w:rsidRDefault="003D2E04" w:rsidP="00DA7C5A">
      <w:pPr>
        <w:rPr>
          <w:sz w:val="28"/>
        </w:rPr>
      </w:pPr>
    </w:p>
    <w:p w:rsidR="003D2E04" w:rsidRDefault="003D2E04" w:rsidP="00DA7C5A">
      <w:pPr>
        <w:rPr>
          <w:sz w:val="28"/>
        </w:rPr>
      </w:pPr>
    </w:p>
    <w:p w:rsidR="003D2E04" w:rsidRDefault="003D2E04" w:rsidP="00DA7C5A">
      <w:pPr>
        <w:rPr>
          <w:sz w:val="28"/>
        </w:rPr>
      </w:pPr>
    </w:p>
    <w:p w:rsidR="003D2E04" w:rsidRDefault="003D2E04" w:rsidP="00DA7C5A">
      <w:pPr>
        <w:rPr>
          <w:sz w:val="28"/>
        </w:rPr>
      </w:pPr>
    </w:p>
    <w:p w:rsidR="003D2E04" w:rsidRDefault="003D2E04" w:rsidP="00DA7C5A">
      <w:pPr>
        <w:rPr>
          <w:sz w:val="28"/>
        </w:rPr>
      </w:pPr>
    </w:p>
    <w:p w:rsidR="003D2E04" w:rsidRDefault="003D2E04" w:rsidP="000633B0">
      <w:pPr>
        <w:rPr>
          <w:sz w:val="28"/>
        </w:rPr>
      </w:pPr>
    </w:p>
    <w:p w:rsidR="003D2E04" w:rsidRDefault="003D2E04" w:rsidP="00455531">
      <w:pPr>
        <w:pStyle w:val="Title"/>
        <w:outlineLvl w:val="0"/>
      </w:pPr>
      <w:r>
        <w:t>Результаты диагностики обучающихся 5-11 классов</w:t>
      </w:r>
    </w:p>
    <w:p w:rsidR="003D2E04" w:rsidRDefault="003D2E04" w:rsidP="00455531">
      <w:pPr>
        <w:pStyle w:val="Title"/>
        <w:outlineLvl w:val="0"/>
      </w:pPr>
      <w:r>
        <w:t xml:space="preserve">по тесту школьной тревожности Филипса </w:t>
      </w:r>
    </w:p>
    <w:p w:rsidR="003D2E04" w:rsidRDefault="003D2E04" w:rsidP="00455531">
      <w:pPr>
        <w:pStyle w:val="Title"/>
        <w:outlineLvl w:val="0"/>
      </w:pPr>
      <w:r>
        <w:t>(2020-2021, 2021-2022, 2022-2023гг.)</w:t>
      </w:r>
    </w:p>
    <w:p w:rsidR="003D2E04" w:rsidRDefault="003D2E04" w:rsidP="00455531">
      <w:pPr>
        <w:pStyle w:val="Title"/>
        <w:outlineLvl w:val="0"/>
      </w:pPr>
    </w:p>
    <w:p w:rsidR="003D2E04" w:rsidRDefault="003D2E04" w:rsidP="00455531">
      <w:pPr>
        <w:pStyle w:val="Title"/>
        <w:outlineLvl w:val="0"/>
      </w:pPr>
      <w:r>
        <w:t xml:space="preserve">Общая тревожносить в школе  </w:t>
      </w:r>
    </w:p>
    <w:p w:rsidR="003D2E04" w:rsidRDefault="003D2E04" w:rsidP="00B8486F">
      <w:pPr>
        <w:pStyle w:val="Title"/>
        <w:jc w:val="both"/>
        <w:outlineLvl w:val="0"/>
      </w:pPr>
      <w:r w:rsidRPr="00542D27">
        <w:rPr>
          <w:noProof/>
        </w:rPr>
        <w:object w:dxaOrig="10782" w:dyaOrig="4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219.75pt" o:ole="">
            <v:imagedata r:id="rId5" o:title=""/>
            <o:lock v:ext="edit" aspectratio="f"/>
          </v:shape>
          <o:OLEObject Type="Embed" ProgID="Excel.Chart.8" ShapeID="_x0000_i1025" DrawAspect="Content" ObjectID="_1727807597" r:id="rId6"/>
        </w:object>
      </w:r>
    </w:p>
    <w:p w:rsidR="003D2E04" w:rsidRPr="000633B0" w:rsidRDefault="003D2E04" w:rsidP="000633B0">
      <w:pPr>
        <w:pStyle w:val="Title"/>
        <w:outlineLvl w:val="0"/>
        <w:rPr>
          <w:sz w:val="24"/>
          <w:szCs w:val="24"/>
        </w:rPr>
      </w:pPr>
      <w:r>
        <w:rPr>
          <w:sz w:val="24"/>
          <w:szCs w:val="24"/>
        </w:rPr>
        <w:t>Переживание социального стресса</w:t>
      </w:r>
    </w:p>
    <w:p w:rsidR="003D2E04" w:rsidRDefault="003D2E04" w:rsidP="00455531">
      <w:pPr>
        <w:pStyle w:val="Title"/>
        <w:jc w:val="both"/>
        <w:outlineLvl w:val="0"/>
      </w:pPr>
      <w:r>
        <w:rPr>
          <w:noProof/>
        </w:rPr>
        <w:pict>
          <v:shape id="_x0000_s1026" type="#_x0000_t75" style="position:absolute;left:0;text-align:left;margin-left:0;margin-top:.1pt;width:498.4pt;height:184.4pt;z-index:251658240;mso-position-horizontal:left">
            <v:imagedata r:id="rId7" o:title=""/>
            <o:lock v:ext="edit" aspectratio="f"/>
            <w10:wrap type="square" side="right"/>
          </v:shape>
          <o:OLEObject Type="Embed" ProgID="Excel.Chart.8" ShapeID="_x0000_s1026" DrawAspect="Content" ObjectID="_1727807603" r:id="rId8">
            <o:FieldCodes>\s</o:FieldCodes>
          </o:OLEObject>
        </w:pict>
      </w:r>
    </w:p>
    <w:p w:rsidR="003D2E04" w:rsidRPr="00E020E7" w:rsidRDefault="003D2E04" w:rsidP="00C34032">
      <w:pPr>
        <w:pStyle w:val="Title"/>
        <w:outlineLvl w:val="0"/>
        <w:rPr>
          <w:sz w:val="24"/>
          <w:szCs w:val="24"/>
        </w:rPr>
      </w:pPr>
      <w:r w:rsidRPr="00E020E7">
        <w:rPr>
          <w:sz w:val="24"/>
          <w:szCs w:val="24"/>
        </w:rPr>
        <w:t>Фрустрация потребности в достижении успеха</w:t>
      </w:r>
    </w:p>
    <w:p w:rsidR="003D2E04" w:rsidRDefault="003D2E04" w:rsidP="00C34032">
      <w:pPr>
        <w:pStyle w:val="Title"/>
        <w:jc w:val="both"/>
        <w:outlineLvl w:val="0"/>
      </w:pPr>
      <w:r w:rsidRPr="006A4F98">
        <w:rPr>
          <w:noProof/>
        </w:rPr>
        <w:object w:dxaOrig="10446" w:dyaOrig="4781">
          <v:shape id="Диаграмма 7" o:spid="_x0000_i1028" type="#_x0000_t75" style="width:507pt;height:217.5pt;visibility:visible" o:ole="">
            <v:imagedata r:id="rId9" o:title="" cropbottom="-27f"/>
            <o:lock v:ext="edit" aspectratio="f"/>
          </v:shape>
          <o:OLEObject Type="Embed" ProgID="Excel.Chart.8" ShapeID="Диаграмма 7" DrawAspect="Content" ObjectID="_1727807598" r:id="rId10"/>
        </w:object>
      </w:r>
    </w:p>
    <w:p w:rsidR="003D2E04" w:rsidRDefault="003D2E04" w:rsidP="00455531">
      <w:pPr>
        <w:pStyle w:val="Title"/>
        <w:jc w:val="both"/>
        <w:outlineLvl w:val="0"/>
      </w:pPr>
    </w:p>
    <w:p w:rsidR="003D2E04" w:rsidRPr="00023361" w:rsidRDefault="003D2E04" w:rsidP="00F46CCA">
      <w:pPr>
        <w:pStyle w:val="Title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Страх </w:t>
      </w:r>
      <w:r w:rsidRPr="00023361">
        <w:rPr>
          <w:sz w:val="24"/>
          <w:szCs w:val="24"/>
        </w:rPr>
        <w:t>самовыражения</w:t>
      </w:r>
    </w:p>
    <w:p w:rsidR="003D2E04" w:rsidRPr="00E020E7" w:rsidRDefault="003D2E04" w:rsidP="00F46CCA">
      <w:pPr>
        <w:pStyle w:val="Subtitle"/>
        <w:spacing w:after="0" w:line="240" w:lineRule="auto"/>
        <w:rPr>
          <w:lang w:eastAsia="ar-SA"/>
        </w:rPr>
      </w:pPr>
      <w:r w:rsidRPr="00AB50CB">
        <w:rPr>
          <w:noProof/>
          <w:lang w:eastAsia="ru-RU"/>
        </w:rPr>
        <w:object w:dxaOrig="10858" w:dyaOrig="4220">
          <v:shape id="_x0000_i1029" type="#_x0000_t75" style="width:543pt;height:209.25pt" o:ole="">
            <v:imagedata r:id="rId11" o:title=""/>
            <o:lock v:ext="edit" aspectratio="f"/>
          </v:shape>
          <o:OLEObject Type="Embed" ProgID="Excel.Chart.8" ShapeID="_x0000_i1029" DrawAspect="Content" ObjectID="_1727807599" r:id="rId12"/>
        </w:object>
      </w:r>
    </w:p>
    <w:p w:rsidR="003D2E04" w:rsidRDefault="003D2E04" w:rsidP="00455531">
      <w:pPr>
        <w:pStyle w:val="Title"/>
        <w:jc w:val="both"/>
        <w:outlineLvl w:val="0"/>
      </w:pPr>
    </w:p>
    <w:p w:rsidR="003D2E04" w:rsidRPr="00E020E7" w:rsidRDefault="003D2E04" w:rsidP="00287287">
      <w:pPr>
        <w:pStyle w:val="Title"/>
        <w:outlineLvl w:val="0"/>
        <w:rPr>
          <w:sz w:val="24"/>
          <w:szCs w:val="24"/>
        </w:rPr>
      </w:pPr>
      <w:r w:rsidRPr="00E020E7">
        <w:rPr>
          <w:sz w:val="24"/>
          <w:szCs w:val="24"/>
        </w:rPr>
        <w:t>Страх ситуации проверки знаний</w:t>
      </w:r>
    </w:p>
    <w:p w:rsidR="003D2E04" w:rsidRDefault="003D2E04" w:rsidP="00455531">
      <w:pPr>
        <w:pStyle w:val="Title"/>
        <w:jc w:val="both"/>
        <w:outlineLvl w:val="0"/>
      </w:pPr>
    </w:p>
    <w:p w:rsidR="003D2E04" w:rsidRDefault="003D2E04" w:rsidP="00455531">
      <w:pPr>
        <w:pStyle w:val="Title"/>
        <w:jc w:val="both"/>
        <w:outlineLvl w:val="0"/>
      </w:pPr>
      <w:r w:rsidRPr="006A4F98">
        <w:rPr>
          <w:noProof/>
        </w:rPr>
        <w:object w:dxaOrig="10858" w:dyaOrig="4220">
          <v:shape id="_x0000_i1030" type="#_x0000_t75" style="width:543pt;height:209.25pt" o:ole="">
            <v:imagedata r:id="rId13" o:title="" cropbottom="-16f"/>
            <o:lock v:ext="edit" aspectratio="f"/>
          </v:shape>
          <o:OLEObject Type="Embed" ProgID="Excel.Chart.8" ShapeID="_x0000_i1030" DrawAspect="Content" ObjectID="_1727807600" r:id="rId14"/>
        </w:object>
      </w:r>
    </w:p>
    <w:p w:rsidR="003D2E04" w:rsidRDefault="003D2E04" w:rsidP="00287287">
      <w:pPr>
        <w:pStyle w:val="Title"/>
        <w:outlineLvl w:val="0"/>
        <w:rPr>
          <w:sz w:val="24"/>
          <w:szCs w:val="24"/>
        </w:rPr>
      </w:pPr>
    </w:p>
    <w:p w:rsidR="003D2E04" w:rsidRPr="00E020E7" w:rsidRDefault="003D2E04" w:rsidP="00287287">
      <w:pPr>
        <w:pStyle w:val="Title"/>
        <w:outlineLvl w:val="0"/>
        <w:rPr>
          <w:sz w:val="24"/>
          <w:szCs w:val="24"/>
        </w:rPr>
      </w:pPr>
      <w:r w:rsidRPr="00E020E7">
        <w:rPr>
          <w:sz w:val="24"/>
          <w:szCs w:val="24"/>
        </w:rPr>
        <w:t>Страх не соответствовать ожиданиям окружающих</w:t>
      </w:r>
    </w:p>
    <w:p w:rsidR="003D2E04" w:rsidRDefault="003D2E04" w:rsidP="00455531">
      <w:pPr>
        <w:pStyle w:val="Title"/>
        <w:jc w:val="both"/>
        <w:outlineLvl w:val="0"/>
      </w:pPr>
    </w:p>
    <w:p w:rsidR="003D2E04" w:rsidRDefault="003D2E04" w:rsidP="00455531">
      <w:pPr>
        <w:pStyle w:val="Title"/>
        <w:jc w:val="both"/>
        <w:outlineLvl w:val="0"/>
      </w:pPr>
      <w:r w:rsidRPr="006A4F98">
        <w:rPr>
          <w:noProof/>
        </w:rPr>
        <w:object w:dxaOrig="10858" w:dyaOrig="4520">
          <v:shape id="_x0000_i1031" type="#_x0000_t75" style="width:543pt;height:221.25pt" o:ole="">
            <v:imagedata r:id="rId15" o:title="" cropbottom="-14f"/>
            <o:lock v:ext="edit" aspectratio="f"/>
          </v:shape>
          <o:OLEObject Type="Embed" ProgID="Excel.Chart.8" ShapeID="_x0000_i1031" DrawAspect="Content" ObjectID="_1727807601" r:id="rId16"/>
        </w:object>
      </w:r>
    </w:p>
    <w:p w:rsidR="003D2E04" w:rsidRDefault="003D2E04" w:rsidP="00455531">
      <w:pPr>
        <w:pStyle w:val="Title"/>
        <w:jc w:val="both"/>
        <w:outlineLvl w:val="0"/>
      </w:pPr>
    </w:p>
    <w:p w:rsidR="003D2E04" w:rsidRPr="00E020E7" w:rsidRDefault="003D2E04" w:rsidP="00296A2B">
      <w:pPr>
        <w:pStyle w:val="Title"/>
        <w:outlineLvl w:val="0"/>
        <w:rPr>
          <w:sz w:val="24"/>
          <w:szCs w:val="24"/>
        </w:rPr>
      </w:pPr>
      <w:r w:rsidRPr="00E020E7">
        <w:rPr>
          <w:sz w:val="24"/>
          <w:szCs w:val="24"/>
        </w:rPr>
        <w:t>Низкая физиологическая сопротивляемость стрессу</w:t>
      </w:r>
    </w:p>
    <w:p w:rsidR="003D2E04" w:rsidRDefault="003D2E04" w:rsidP="00455531">
      <w:pPr>
        <w:pStyle w:val="Title"/>
        <w:jc w:val="both"/>
        <w:outlineLvl w:val="0"/>
      </w:pPr>
    </w:p>
    <w:p w:rsidR="003D2E04" w:rsidRDefault="003D2E04" w:rsidP="00455531">
      <w:pPr>
        <w:pStyle w:val="Title"/>
        <w:jc w:val="both"/>
        <w:outlineLvl w:val="0"/>
      </w:pPr>
      <w:r>
        <w:rPr>
          <w:noProof/>
        </w:rPr>
        <w:pict>
          <v:shape id="_x0000_s1027" type="#_x0000_t75" style="position:absolute;left:0;text-align:left;margin-left:0;margin-top:-.1pt;width:495pt;height:226pt;z-index:251659264;mso-position-horizontal:left">
            <v:imagedata r:id="rId17" o:title=""/>
            <o:lock v:ext="edit" aspectratio="f"/>
            <w10:wrap type="square" side="right"/>
          </v:shape>
          <o:OLEObject Type="Embed" ProgID="Excel.Chart.8" ShapeID="_x0000_s1027" DrawAspect="Content" ObjectID="_1727807604" r:id="rId18">
            <o:FieldCodes>\s</o:FieldCodes>
          </o:OLEObject>
        </w:pict>
      </w:r>
      <w:r>
        <w:br w:type="textWrapping" w:clear="all"/>
      </w:r>
    </w:p>
    <w:p w:rsidR="003D2E04" w:rsidRDefault="003D2E04" w:rsidP="00455531">
      <w:pPr>
        <w:pStyle w:val="Title"/>
        <w:jc w:val="both"/>
        <w:outlineLvl w:val="0"/>
      </w:pPr>
    </w:p>
    <w:p w:rsidR="003D2E04" w:rsidRPr="00E020E7" w:rsidRDefault="003D2E04" w:rsidP="00287287">
      <w:pPr>
        <w:pStyle w:val="Title"/>
        <w:outlineLvl w:val="0"/>
        <w:rPr>
          <w:sz w:val="24"/>
          <w:szCs w:val="24"/>
        </w:rPr>
      </w:pPr>
      <w:r w:rsidRPr="00E020E7">
        <w:rPr>
          <w:sz w:val="24"/>
          <w:szCs w:val="24"/>
        </w:rPr>
        <w:t>Проблемы и страхи в отношении с учителями</w:t>
      </w:r>
    </w:p>
    <w:p w:rsidR="003D2E04" w:rsidRDefault="003D2E04" w:rsidP="00455531">
      <w:pPr>
        <w:pStyle w:val="Title"/>
        <w:jc w:val="both"/>
        <w:outlineLvl w:val="0"/>
      </w:pPr>
    </w:p>
    <w:p w:rsidR="003D2E04" w:rsidRDefault="003D2E04" w:rsidP="00455531">
      <w:pPr>
        <w:pStyle w:val="Title"/>
        <w:jc w:val="both"/>
        <w:outlineLvl w:val="0"/>
      </w:pPr>
      <w:r w:rsidRPr="006A4F98">
        <w:rPr>
          <w:noProof/>
        </w:rPr>
        <w:object w:dxaOrig="10858" w:dyaOrig="3620">
          <v:shape id="_x0000_i1034" type="#_x0000_t75" style="width:543pt;height:179.25pt" o:ole="">
            <v:imagedata r:id="rId19" o:title=""/>
            <o:lock v:ext="edit" aspectratio="f"/>
          </v:shape>
          <o:OLEObject Type="Embed" ProgID="Excel.Chart.8" ShapeID="_x0000_i1034" DrawAspect="Content" ObjectID="_1727807602" r:id="rId20"/>
        </w:object>
      </w:r>
    </w:p>
    <w:p w:rsidR="003D2E04" w:rsidRDefault="003D2E04" w:rsidP="00455531">
      <w:pPr>
        <w:jc w:val="both"/>
        <w:rPr>
          <w:sz w:val="28"/>
        </w:rPr>
      </w:pPr>
    </w:p>
    <w:p w:rsidR="003D2E04" w:rsidRDefault="003D2E04" w:rsidP="00826424">
      <w:pPr>
        <w:jc w:val="center"/>
        <w:rPr>
          <w:sz w:val="28"/>
        </w:rPr>
      </w:pPr>
      <w:bookmarkStart w:id="0" w:name="_GoBack"/>
      <w:bookmarkEnd w:id="0"/>
    </w:p>
    <w:p w:rsidR="003D2E04" w:rsidRDefault="003D2E04" w:rsidP="00D14A44">
      <w:pPr>
        <w:ind w:firstLine="708"/>
        <w:jc w:val="center"/>
        <w:rPr>
          <w:sz w:val="28"/>
        </w:rPr>
      </w:pPr>
    </w:p>
    <w:p w:rsidR="003D2E04" w:rsidRDefault="003D2E04" w:rsidP="00204592">
      <w:pPr>
        <w:ind w:firstLine="708"/>
        <w:jc w:val="both"/>
        <w:rPr>
          <w:sz w:val="28"/>
        </w:rPr>
      </w:pPr>
    </w:p>
    <w:p w:rsidR="003D2E04" w:rsidRDefault="003D2E04" w:rsidP="00983C98">
      <w:pPr>
        <w:ind w:firstLine="180"/>
        <w:jc w:val="center"/>
        <w:rPr>
          <w:sz w:val="28"/>
        </w:rPr>
      </w:pPr>
      <w:r w:rsidRPr="00583E35">
        <w:rPr>
          <w:sz w:val="28"/>
        </w:rPr>
        <w:pict>
          <v:shape id="_x0000_i1035" type="#_x0000_t75" style="width:508.5pt;height:508.5pt">
            <v:imagedata r:id="rId21" o:title=""/>
          </v:shape>
        </w:pict>
      </w:r>
    </w:p>
    <w:p w:rsidR="003D2E04" w:rsidRDefault="003D2E04" w:rsidP="00204592">
      <w:pPr>
        <w:ind w:firstLine="708"/>
        <w:jc w:val="both"/>
        <w:rPr>
          <w:sz w:val="28"/>
        </w:rPr>
      </w:pPr>
    </w:p>
    <w:p w:rsidR="003D2E04" w:rsidRDefault="003D2E04" w:rsidP="00204592">
      <w:pPr>
        <w:ind w:firstLine="708"/>
        <w:jc w:val="both"/>
        <w:rPr>
          <w:sz w:val="28"/>
        </w:rPr>
      </w:pPr>
    </w:p>
    <w:p w:rsidR="003D2E04" w:rsidRDefault="003D2E04" w:rsidP="00204592">
      <w:pPr>
        <w:ind w:firstLine="708"/>
        <w:jc w:val="both"/>
        <w:rPr>
          <w:sz w:val="28"/>
        </w:rPr>
      </w:pPr>
    </w:p>
    <w:p w:rsidR="003D2E04" w:rsidRDefault="003D2E04" w:rsidP="00204592">
      <w:pPr>
        <w:ind w:firstLine="708"/>
        <w:jc w:val="both"/>
        <w:rPr>
          <w:sz w:val="28"/>
        </w:rPr>
      </w:pPr>
      <w:hyperlink r:id="rId22" w:history="1">
        <w:r w:rsidRPr="003F2F28">
          <w:rPr>
            <w:rStyle w:val="Hyperlink"/>
            <w:sz w:val="28"/>
          </w:rPr>
          <w:t>https://www.instagram.com/p/Cj8LIrIN2mq/?igshid=MDJmNzVkMjY</w:t>
        </w:r>
      </w:hyperlink>
      <w:r w:rsidRPr="006D0CEC">
        <w:rPr>
          <w:sz w:val="28"/>
        </w:rPr>
        <w:t>=</w:t>
      </w:r>
    </w:p>
    <w:p w:rsidR="003D2E04" w:rsidRPr="006D0CEC" w:rsidRDefault="003D2E04" w:rsidP="00204592">
      <w:pPr>
        <w:ind w:firstLine="708"/>
        <w:jc w:val="both"/>
        <w:rPr>
          <w:sz w:val="28"/>
        </w:rPr>
      </w:pPr>
    </w:p>
    <w:p w:rsidR="003D2E04" w:rsidRDefault="003D2E04">
      <w:r>
        <w:pict>
          <v:shape id="_x0000_i1036" type="#_x0000_t75" style="width:510pt;height:235.5pt">
            <v:imagedata r:id="rId23" o:title=""/>
          </v:shape>
        </w:pict>
      </w:r>
    </w:p>
    <w:p w:rsidR="003D2E04" w:rsidRDefault="003D2E04"/>
    <w:p w:rsidR="003D2E04" w:rsidRDefault="003D2E04"/>
    <w:p w:rsidR="003D2E04" w:rsidRDefault="003D2E04">
      <w:r>
        <w:pict>
          <v:shape id="_x0000_i1037" type="#_x0000_t75" style="width:510pt;height:235.5pt">
            <v:imagedata r:id="rId24" o:title=""/>
          </v:shape>
        </w:pict>
      </w:r>
    </w:p>
    <w:p w:rsidR="003D2E04" w:rsidRDefault="003D2E04"/>
    <w:p w:rsidR="003D2E04" w:rsidRDefault="003D2E04"/>
    <w:p w:rsidR="003D2E04" w:rsidRDefault="003D2E04">
      <w:r>
        <w:pict>
          <v:shape id="_x0000_i1038" type="#_x0000_t75" style="width:510pt;height:235.5pt">
            <v:imagedata r:id="rId25" o:title=""/>
          </v:shape>
        </w:pict>
      </w:r>
    </w:p>
    <w:p w:rsidR="003D2E04" w:rsidRDefault="003D2E04"/>
    <w:p w:rsidR="003D2E04" w:rsidRDefault="003D2E04"/>
    <w:p w:rsidR="003D2E04" w:rsidRDefault="003D2E04"/>
    <w:p w:rsidR="003D2E04" w:rsidRDefault="003D2E04"/>
    <w:p w:rsidR="003D2E04" w:rsidRDefault="003D2E04">
      <w:r>
        <w:pict>
          <v:shape id="_x0000_i1039" type="#_x0000_t75" style="width:510pt;height:235.5pt">
            <v:imagedata r:id="rId26" o:title=""/>
          </v:shape>
        </w:pict>
      </w:r>
    </w:p>
    <w:p w:rsidR="003D2E04" w:rsidRDefault="003D2E04"/>
    <w:p w:rsidR="003D2E04" w:rsidRDefault="003D2E04">
      <w:r>
        <w:pict>
          <v:shape id="_x0000_i1040" type="#_x0000_t75" style="width:251.25pt;height:381pt">
            <v:imagedata r:id="rId27" o:title="" croptop="15030f" cropbottom="4581f"/>
          </v:shape>
        </w:pict>
      </w:r>
      <w:r>
        <w:t xml:space="preserve">  </w:t>
      </w:r>
      <w:r>
        <w:pict>
          <v:shape id="_x0000_i1041" type="#_x0000_t75" style="width:247.5pt;height:381.75pt">
            <v:imagedata r:id="rId28" o:title="" croptop="7801f" cropbottom="11040f"/>
          </v:shape>
        </w:pict>
      </w:r>
    </w:p>
    <w:p w:rsidR="003D2E04" w:rsidRDefault="003D2E04"/>
    <w:p w:rsidR="003D2E04" w:rsidRDefault="003D2E04"/>
    <w:p w:rsidR="003D2E04" w:rsidRDefault="003D2E04"/>
    <w:sectPr w:rsidR="003D2E04" w:rsidSect="00DA7C5A">
      <w:pgSz w:w="11906" w:h="16838"/>
      <w:pgMar w:top="568" w:right="850" w:bottom="18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156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8731FE6"/>
    <w:multiLevelType w:val="hybridMultilevel"/>
    <w:tmpl w:val="081EA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76255"/>
    <w:multiLevelType w:val="hybridMultilevel"/>
    <w:tmpl w:val="4ECC75FE"/>
    <w:lvl w:ilvl="0" w:tplc="FE2A2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501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3E6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78E7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CCAD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3A3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D6C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3EA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66D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7656B3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  <w:num w:numId="2">
    <w:abstractNumId w:val="3"/>
    <w:lvlOverride w:ilvl="0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159C"/>
    <w:rsid w:val="00023361"/>
    <w:rsid w:val="000633B0"/>
    <w:rsid w:val="000F2F8F"/>
    <w:rsid w:val="00120C58"/>
    <w:rsid w:val="00171D62"/>
    <w:rsid w:val="00174320"/>
    <w:rsid w:val="001858E5"/>
    <w:rsid w:val="001F1A45"/>
    <w:rsid w:val="00204592"/>
    <w:rsid w:val="00243BBB"/>
    <w:rsid w:val="00283EF8"/>
    <w:rsid w:val="00287287"/>
    <w:rsid w:val="00296A2B"/>
    <w:rsid w:val="002B7C55"/>
    <w:rsid w:val="002F5674"/>
    <w:rsid w:val="00336F89"/>
    <w:rsid w:val="0039533F"/>
    <w:rsid w:val="003C65C6"/>
    <w:rsid w:val="003D2E04"/>
    <w:rsid w:val="003E1B07"/>
    <w:rsid w:val="003F2F28"/>
    <w:rsid w:val="00455531"/>
    <w:rsid w:val="0047159C"/>
    <w:rsid w:val="004922FB"/>
    <w:rsid w:val="005009E7"/>
    <w:rsid w:val="005126FD"/>
    <w:rsid w:val="00542D27"/>
    <w:rsid w:val="00564E02"/>
    <w:rsid w:val="0056602D"/>
    <w:rsid w:val="00571991"/>
    <w:rsid w:val="00583B15"/>
    <w:rsid w:val="00583E35"/>
    <w:rsid w:val="005850DD"/>
    <w:rsid w:val="0059114E"/>
    <w:rsid w:val="00666E04"/>
    <w:rsid w:val="006954D3"/>
    <w:rsid w:val="006A4F98"/>
    <w:rsid w:val="006A60E2"/>
    <w:rsid w:val="006D0CEC"/>
    <w:rsid w:val="00772598"/>
    <w:rsid w:val="007B46DF"/>
    <w:rsid w:val="007D5407"/>
    <w:rsid w:val="00805A02"/>
    <w:rsid w:val="00826424"/>
    <w:rsid w:val="00862C82"/>
    <w:rsid w:val="008D2C11"/>
    <w:rsid w:val="008E72A7"/>
    <w:rsid w:val="00920ACB"/>
    <w:rsid w:val="00966828"/>
    <w:rsid w:val="00983C98"/>
    <w:rsid w:val="00986A9B"/>
    <w:rsid w:val="009D7E2B"/>
    <w:rsid w:val="00A33116"/>
    <w:rsid w:val="00A57063"/>
    <w:rsid w:val="00AB50CB"/>
    <w:rsid w:val="00B242CC"/>
    <w:rsid w:val="00B25BD9"/>
    <w:rsid w:val="00B334BE"/>
    <w:rsid w:val="00B8486F"/>
    <w:rsid w:val="00BA02A2"/>
    <w:rsid w:val="00BD068E"/>
    <w:rsid w:val="00C34032"/>
    <w:rsid w:val="00C72A74"/>
    <w:rsid w:val="00D14A44"/>
    <w:rsid w:val="00D14A61"/>
    <w:rsid w:val="00D354C4"/>
    <w:rsid w:val="00D83E8A"/>
    <w:rsid w:val="00DA1EC4"/>
    <w:rsid w:val="00DA7C5A"/>
    <w:rsid w:val="00DC1C4D"/>
    <w:rsid w:val="00DD48EA"/>
    <w:rsid w:val="00E020E7"/>
    <w:rsid w:val="00ED5E25"/>
    <w:rsid w:val="00EF127C"/>
    <w:rsid w:val="00F46CCA"/>
    <w:rsid w:val="00F81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592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204592"/>
    <w:pPr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204592"/>
    <w:rPr>
      <w:rFonts w:ascii="Times New Roman" w:hAnsi="Times New Roman" w:cs="Times New Roman"/>
      <w:b/>
      <w:sz w:val="20"/>
      <w:szCs w:val="20"/>
      <w:lang w:eastAsia="ru-RU"/>
    </w:rPr>
  </w:style>
  <w:style w:type="paragraph" w:styleId="Subtitle">
    <w:name w:val="Subtitle"/>
    <w:basedOn w:val="Normal"/>
    <w:next w:val="Normal"/>
    <w:link w:val="SubtitleChar"/>
    <w:uiPriority w:val="99"/>
    <w:qFormat/>
    <w:rsid w:val="00455531"/>
    <w:pPr>
      <w:numPr>
        <w:ilvl w:val="1"/>
      </w:numPr>
      <w:spacing w:after="160" w:line="259" w:lineRule="auto"/>
    </w:pPr>
    <w:rPr>
      <w:rFonts w:ascii="Calibri" w:eastAsia="Calibri" w:hAnsi="Calibri"/>
      <w:color w:val="5A5A5A"/>
      <w:spacing w:val="15"/>
      <w:sz w:val="22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55531"/>
    <w:rPr>
      <w:rFonts w:ascii="Calibri" w:hAnsi="Calibri" w:cs="Times New Roman"/>
      <w:color w:val="5A5A5A"/>
      <w:spacing w:val="15"/>
    </w:rPr>
  </w:style>
  <w:style w:type="paragraph" w:customStyle="1" w:styleId="c13">
    <w:name w:val="c13"/>
    <w:basedOn w:val="Normal"/>
    <w:uiPriority w:val="99"/>
    <w:rsid w:val="00DA7C5A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c1">
    <w:name w:val="c1"/>
    <w:basedOn w:val="DefaultParagraphFont"/>
    <w:uiPriority w:val="99"/>
    <w:rsid w:val="00DA7C5A"/>
    <w:rPr>
      <w:rFonts w:cs="Times New Roman"/>
    </w:rPr>
  </w:style>
  <w:style w:type="character" w:styleId="Hyperlink">
    <w:name w:val="Hyperlink"/>
    <w:basedOn w:val="DefaultParagraphFont"/>
    <w:uiPriority w:val="99"/>
    <w:rsid w:val="006D0CE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48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hyperlink" Target="https://www.instagram.com/p/Cj8LIrIN2mq/?igshid=MDJmNzVkMjY" TargetMode="Externa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</TotalTime>
  <Pages>9</Pages>
  <Words>1069</Words>
  <Characters>6099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Аналитическая справка </dc:title>
  <dc:subject/>
  <dc:creator>user</dc:creator>
  <cp:keywords/>
  <dc:description/>
  <cp:lastModifiedBy>user</cp:lastModifiedBy>
  <cp:revision>6</cp:revision>
  <cp:lastPrinted>2022-10-20T15:25:00Z</cp:lastPrinted>
  <dcterms:created xsi:type="dcterms:W3CDTF">2022-10-20T14:20:00Z</dcterms:created>
  <dcterms:modified xsi:type="dcterms:W3CDTF">2022-10-20T15:47:00Z</dcterms:modified>
</cp:coreProperties>
</file>