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85" w:rsidRPr="003E0FF3" w:rsidRDefault="003059DC" w:rsidP="003059D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E0FF3">
        <w:rPr>
          <w:rFonts w:ascii="Times New Roman" w:hAnsi="Times New Roman" w:cs="Times New Roman"/>
          <w:b/>
          <w:sz w:val="28"/>
          <w:lang w:val="kk-KZ"/>
        </w:rPr>
        <w:t>Психология апталығын өткізу бойынша ұсыныстар</w:t>
      </w:r>
    </w:p>
    <w:p w:rsidR="003059DC" w:rsidRPr="003E0FF3" w:rsidRDefault="003059DC" w:rsidP="003059DC">
      <w:pPr>
        <w:pStyle w:val="a3"/>
        <w:jc w:val="both"/>
        <w:rPr>
          <w:lang w:val="kk-KZ" w:eastAsia="ru-RU"/>
        </w:rPr>
      </w:pPr>
      <w:r w:rsidRPr="003E0FF3">
        <w:rPr>
          <w:rFonts w:ascii="Times New Roman" w:hAnsi="Times New Roman" w:cs="Times New Roman"/>
          <w:b/>
          <w:sz w:val="28"/>
          <w:lang w:val="kk-KZ" w:eastAsia="ru-RU"/>
        </w:rPr>
        <w:t>1</w:t>
      </w:r>
      <w:r w:rsidRPr="003E0FF3">
        <w:rPr>
          <w:rFonts w:ascii="Times New Roman" w:hAnsi="Times New Roman" w:cs="Times New Roman"/>
          <w:sz w:val="28"/>
          <w:lang w:val="kk-KZ" w:eastAsia="ru-RU"/>
        </w:rPr>
        <w:t>. Психология апталығы білім беру ұйымдарында оқушылардың, мұғалімдердің және ата-аналардың психологиялық мәдениетін арттыру,  білім алушылардың психологиялық салауаттылығын қалыптастыру және сақтау үшін жағдай жасау мақсатында психологиялық қызмет мамандарымен жүзеге асырылады.</w:t>
      </w:r>
    </w:p>
    <w:p w:rsidR="003059DC" w:rsidRPr="003E0FF3" w:rsidRDefault="003059DC" w:rsidP="003059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Психология апталығы </w:t>
      </w:r>
      <w:r w:rsidRPr="003E0FF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Оқу-ағарту министрінің 2022 жылғы 25 тамыздағы « Орта білім беру ұйымдарындағы психологиялық қызметтің жұмыс істеу қағидаларын бекіту туралы»  № 377 бұйрығына негізделіп өткізіледі.</w:t>
      </w:r>
    </w:p>
    <w:p w:rsidR="003059DC" w:rsidRPr="003E0FF3" w:rsidRDefault="003059DC" w:rsidP="003059DC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Психология апталығы білім беру ұйымының жылдық жұмыс жоспары негізінде өткізіледі. Психология апталығына психологиялық қызмет мамандары жауапты. Апталықтың тақырыбы, идеясы және ұраны болуы керек.</w:t>
      </w:r>
    </w:p>
    <w:p w:rsidR="003059DC" w:rsidRPr="003E0FF3" w:rsidRDefault="003059DC" w:rsidP="003059DC">
      <w:pPr>
        <w:pStyle w:val="a3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4. Психология апталығының міндеттері:</w:t>
      </w:r>
    </w:p>
    <w:p w:rsidR="003059DC" w:rsidRPr="003E0FF3" w:rsidRDefault="003E0FF3" w:rsidP="003059DC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- Б</w:t>
      </w:r>
      <w:r w:rsidR="00525B7E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ілім беру үрдісінің</w:t>
      </w:r>
      <w:r w:rsidR="003059DC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барлық қатысушыларының психологиялық білім алуына ықпал ету;</w:t>
      </w:r>
    </w:p>
    <w:p w:rsidR="003059DC" w:rsidRPr="003E0FF3" w:rsidRDefault="003E0FF3" w:rsidP="003059DC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- «П</w:t>
      </w:r>
      <w:r w:rsidR="003059DC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сихология» ғылымы, психологиялық білімнің адам өміріндегі рөлі мен орны туралы білімдерін кеңейту;</w:t>
      </w:r>
    </w:p>
    <w:p w:rsidR="003059DC" w:rsidRPr="003E0FF3" w:rsidRDefault="003E0FF3" w:rsidP="003059DC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- Т</w:t>
      </w:r>
      <w:r w:rsidR="003059DC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абыс сезімін қалыптастыру;</w:t>
      </w:r>
    </w:p>
    <w:p w:rsidR="003059DC" w:rsidRPr="003E0FF3" w:rsidRDefault="003E0FF3" w:rsidP="003059DC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-О</w:t>
      </w:r>
      <w:r w:rsidR="00525B7E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қушылардың</w:t>
      </w:r>
      <w:r w:rsidR="003059DC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психологиялық білімнің өз өміріндегі және адамдар өміріндегі орны мен рөлі туралы ойларын белсендіру;</w:t>
      </w:r>
    </w:p>
    <w:p w:rsidR="003059DC" w:rsidRPr="003E0FF3" w:rsidRDefault="003E0FF3" w:rsidP="003059DC">
      <w:pPr>
        <w:pStyle w:val="a3"/>
        <w:jc w:val="both"/>
        <w:rPr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- М</w:t>
      </w:r>
      <w:r w:rsidR="003059DC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ектеп оқушыларының бірлік сезімін дамыту</w:t>
      </w:r>
      <w:r w:rsidR="003059DC" w:rsidRPr="003E0FF3">
        <w:rPr>
          <w:rStyle w:val="y2iqfc"/>
          <w:rFonts w:ascii="inherit" w:hAnsi="inherit"/>
          <w:sz w:val="42"/>
          <w:szCs w:val="42"/>
          <w:lang w:val="kk-KZ"/>
        </w:rPr>
        <w:t>.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5. Психология апталығын өткізу формалары: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Интерактивті тақырыптық көрмелер (QR коды);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Психология апталығы аясында акциялар мен челлендждер өткізу;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Психология сабақтары;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Психологиялық ойындар, команда құру;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Оқу процесінің барлық қатысушыларымен тренингтер;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«Ашық микрофон», «Отырайық, сөйлесейік» оқу үдерісіне қатысушыларға арналған кеңестер;</w:t>
      </w:r>
    </w:p>
    <w:p w:rsidR="00525B7E" w:rsidRPr="003E0FF3" w:rsidRDefault="00525B7E" w:rsidP="00525B7E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Ақпараттық-зияткерлік сынып  сағаттар;</w:t>
      </w:r>
    </w:p>
    <w:p w:rsidR="00525B7E" w:rsidRPr="003E0FF3" w:rsidRDefault="00525B7E" w:rsidP="00525B7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- Ата-аналарға арналған семинарлар</w:t>
      </w:r>
    </w:p>
    <w:p w:rsidR="00D77C12" w:rsidRPr="00487EDF" w:rsidRDefault="00D77C12" w:rsidP="00D77C12">
      <w:pPr>
        <w:pStyle w:val="a3"/>
        <w:jc w:val="both"/>
        <w:rPr>
          <w:rStyle w:val="y2iqfc"/>
          <w:rFonts w:ascii="Times New Roman" w:hAnsi="Times New Roman" w:cs="Times New Roman"/>
          <w:b/>
          <w:sz w:val="28"/>
          <w:lang w:val="kk-KZ"/>
        </w:rPr>
      </w:pPr>
      <w:r w:rsidRPr="00487EDF">
        <w:rPr>
          <w:rStyle w:val="y2iqfc"/>
          <w:rFonts w:ascii="Times New Roman" w:hAnsi="Times New Roman" w:cs="Times New Roman"/>
          <w:b/>
          <w:sz w:val="28"/>
          <w:lang w:val="kk-KZ"/>
        </w:rPr>
        <w:t>6. «Психология апталығын» құру принциптері</w:t>
      </w:r>
    </w:p>
    <w:p w:rsidR="00D77C12" w:rsidRPr="00487EDF" w:rsidRDefault="00D77C12" w:rsidP="00D77C12">
      <w:pPr>
        <w:pStyle w:val="a3"/>
        <w:jc w:val="both"/>
        <w:rPr>
          <w:rStyle w:val="y2iqfc"/>
          <w:rFonts w:ascii="Times New Roman" w:hAnsi="Times New Roman" w:cs="Times New Roman"/>
          <w:sz w:val="28"/>
          <w:lang w:val="kk-KZ"/>
        </w:rPr>
      </w:pPr>
      <w:r w:rsidRPr="00487EDF">
        <w:rPr>
          <w:rStyle w:val="y2iqfc"/>
          <w:rFonts w:ascii="Times New Roman" w:hAnsi="Times New Roman" w:cs="Times New Roman"/>
          <w:sz w:val="28"/>
          <w:lang w:val="kk-KZ"/>
        </w:rPr>
        <w:t xml:space="preserve">- </w:t>
      </w:r>
      <w:r w:rsidRPr="003E0FF3">
        <w:rPr>
          <w:rStyle w:val="y2iqfc"/>
          <w:rFonts w:ascii="Times New Roman" w:hAnsi="Times New Roman" w:cs="Times New Roman"/>
          <w:sz w:val="28"/>
          <w:lang w:val="kk-KZ"/>
        </w:rPr>
        <w:t>Т</w:t>
      </w:r>
      <w:r w:rsidRPr="00487EDF">
        <w:rPr>
          <w:rStyle w:val="y2iqfc"/>
          <w:rFonts w:ascii="Times New Roman" w:hAnsi="Times New Roman" w:cs="Times New Roman"/>
          <w:sz w:val="28"/>
          <w:lang w:val="kk-KZ"/>
        </w:rPr>
        <w:t>ұтастық пен толықтық (аптаның басы мен соңы нақты белгіленген);</w:t>
      </w:r>
    </w:p>
    <w:p w:rsidR="00D77C12" w:rsidRPr="003E0FF3" w:rsidRDefault="00D77C12" w:rsidP="00D77C12">
      <w:pPr>
        <w:pStyle w:val="a3"/>
        <w:jc w:val="both"/>
        <w:rPr>
          <w:rStyle w:val="y2iqfc"/>
          <w:rFonts w:ascii="Times New Roman" w:hAnsi="Times New Roman" w:cs="Times New Roman"/>
          <w:sz w:val="28"/>
        </w:rPr>
      </w:pPr>
      <w:r w:rsidRPr="003E0FF3">
        <w:rPr>
          <w:rStyle w:val="y2iqfc"/>
          <w:rFonts w:ascii="Times New Roman" w:hAnsi="Times New Roman" w:cs="Times New Roman"/>
          <w:sz w:val="28"/>
        </w:rPr>
        <w:t xml:space="preserve">-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Циклдік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пен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сабақтастық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,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яғни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әрбір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күн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r w:rsidRPr="003E0FF3">
        <w:rPr>
          <w:rStyle w:val="y2iqfc"/>
          <w:rFonts w:ascii="Times New Roman" w:hAnsi="Times New Roman" w:cs="Times New Roman"/>
          <w:sz w:val="28"/>
          <w:lang w:val="kk-KZ"/>
        </w:rPr>
        <w:t xml:space="preserve">жоспар </w:t>
      </w:r>
      <w:proofErr w:type="gramStart"/>
      <w:r w:rsidRPr="003E0FF3">
        <w:rPr>
          <w:rStyle w:val="y2iqfc"/>
          <w:rFonts w:ascii="Times New Roman" w:hAnsi="Times New Roman" w:cs="Times New Roman"/>
          <w:sz w:val="28"/>
          <w:lang w:val="kk-KZ"/>
        </w:rPr>
        <w:t xml:space="preserve">бойынша 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алдыңғы</w:t>
      </w:r>
      <w:proofErr w:type="spellEnd"/>
      <w:proofErr w:type="gram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күннің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жалғасы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. </w:t>
      </w:r>
    </w:p>
    <w:p w:rsidR="00D77C12" w:rsidRPr="003E0FF3" w:rsidRDefault="00D77C12" w:rsidP="00D77C12">
      <w:pPr>
        <w:pStyle w:val="a3"/>
        <w:jc w:val="both"/>
        <w:rPr>
          <w:rStyle w:val="y2iqfc"/>
          <w:rFonts w:ascii="Times New Roman" w:hAnsi="Times New Roman" w:cs="Times New Roman"/>
          <w:sz w:val="28"/>
        </w:rPr>
      </w:pPr>
      <w:r w:rsidRPr="003E0FF3">
        <w:rPr>
          <w:rStyle w:val="y2iqfc"/>
          <w:rFonts w:ascii="Times New Roman" w:hAnsi="Times New Roman" w:cs="Times New Roman"/>
          <w:sz w:val="28"/>
        </w:rPr>
        <w:t xml:space="preserve">-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Апталыққа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жоспарланған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іс-шаралар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мектеп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оқушылары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мен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мұғалімдердің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ең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көп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бөлігін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қамтиды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>;</w:t>
      </w:r>
    </w:p>
    <w:p w:rsidR="00D77C12" w:rsidRPr="003E0FF3" w:rsidRDefault="00D77C12" w:rsidP="00D77C12">
      <w:pPr>
        <w:pStyle w:val="a3"/>
        <w:jc w:val="both"/>
        <w:rPr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</w:rPr>
        <w:t xml:space="preserve">-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Жалпы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психологиялық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ахуал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.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Ойындар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мен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іс-шараларға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тек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оқушылар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ғана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емес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,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мұғалімдер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,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ата-аналар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,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білім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беру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ұйымдарының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барлық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қызметкерлері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қатыса</w:t>
      </w:r>
      <w:proofErr w:type="spellEnd"/>
      <w:r w:rsidRPr="003E0FF3">
        <w:rPr>
          <w:rStyle w:val="y2iqfc"/>
          <w:rFonts w:ascii="Times New Roman" w:hAnsi="Times New Roman" w:cs="Times New Roman"/>
          <w:sz w:val="28"/>
        </w:rPr>
        <w:t xml:space="preserve"> </w:t>
      </w:r>
      <w:proofErr w:type="spellStart"/>
      <w:r w:rsidRPr="003E0FF3">
        <w:rPr>
          <w:rStyle w:val="y2iqfc"/>
          <w:rFonts w:ascii="Times New Roman" w:hAnsi="Times New Roman" w:cs="Times New Roman"/>
          <w:sz w:val="28"/>
        </w:rPr>
        <w:t>алады</w:t>
      </w:r>
      <w:proofErr w:type="spellEnd"/>
      <w:r w:rsidRPr="003E0FF3">
        <w:rPr>
          <w:rStyle w:val="y2iqfc"/>
          <w:rFonts w:ascii="inherit" w:hAnsi="inherit"/>
          <w:sz w:val="42"/>
          <w:szCs w:val="42"/>
          <w:lang w:val="kk-KZ"/>
        </w:rPr>
        <w:t>.</w:t>
      </w:r>
    </w:p>
    <w:p w:rsidR="003059DC" w:rsidRPr="003E0FF3" w:rsidRDefault="003059DC" w:rsidP="003059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7C12" w:rsidRPr="003E0FF3" w:rsidRDefault="00D77C12" w:rsidP="00590F33">
      <w:pPr>
        <w:pStyle w:val="a3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Pr="003E0FF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. Психология апталығының негізгі бағыттары:</w:t>
      </w:r>
    </w:p>
    <w:p w:rsidR="00D77C12" w:rsidRPr="003E0FF3" w:rsidRDefault="00D77C12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•Тәрбиелік және дамытушылық – толерантты өзара әрекеттестік пен қарым-қатынастың әлеуметтік-психологиялық құзыреттілігін дамытуға ықпал етеді.</w:t>
      </w:r>
    </w:p>
    <w:p w:rsidR="00D77C12" w:rsidRPr="003E0FF3" w:rsidRDefault="00D77C12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Әлеуметтік – тәрбиелік – оқу процесінде достық қарым-қатынас пен өзара әрекеттесу қажеттілігін өзекті ететін бұқаралық тәрбиенің белсенді түрлерін ұсынады.</w:t>
      </w:r>
    </w:p>
    <w:p w:rsidR="00D77C12" w:rsidRPr="003E0FF3" w:rsidRDefault="00D77C12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8. Психология апталығы аясында білім беру ұйымдары деңгейінде жергілікті жерлерде іс-шаралар өткізу ұсынылады.</w:t>
      </w:r>
    </w:p>
    <w:p w:rsidR="00D77C12" w:rsidRPr="003E0FF3" w:rsidRDefault="00D77C12" w:rsidP="00590F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9. Жалпы апталықты жоспарлау кезінде «Психология апталығын» құру қағидаттарын</w:t>
      </w:r>
      <w:r w:rsidR="00590F33"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сақтау қажет (аталмыш ұсыныстардың</w:t>
      </w:r>
      <w:r w:rsidR="00487ED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6 тармағы):</w:t>
      </w:r>
    </w:p>
    <w:p w:rsidR="00590F33" w:rsidRPr="003E0FF3" w:rsidRDefault="00590F33" w:rsidP="00590F33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10. Білім беру ұйымында өткізілетін психология апталығы төменгі негізгі өлшемдерге сәйкес келуі тиіс:</w:t>
      </w:r>
    </w:p>
    <w:p w:rsidR="00590F33" w:rsidRPr="003E0FF3" w:rsidRDefault="00590F33" w:rsidP="00590F33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Барлық іс- шараларды күнделікті байланыстыратын апта туралы жалпы түсінікке ие болу.</w:t>
      </w:r>
    </w:p>
    <w:p w:rsidR="00590F33" w:rsidRPr="003E0FF3" w:rsidRDefault="00590F33" w:rsidP="00590F33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Аптадағы жұмыс формаларының алуан түрлілігі.</w:t>
      </w:r>
    </w:p>
    <w:p w:rsidR="00590F33" w:rsidRPr="003E0FF3" w:rsidRDefault="00590F33" w:rsidP="00590F33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 Қатысушылардың барлық санаттарын қамту.</w:t>
      </w:r>
    </w:p>
    <w:p w:rsidR="00590F33" w:rsidRPr="003E0FF3" w:rsidRDefault="00590F33" w:rsidP="00590F33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•Оқу процесінің субъектілері үшін өткізілетін іс-шаралардың психологиялық қауіпсіздігі</w:t>
      </w:r>
    </w:p>
    <w:p w:rsidR="00590F33" w:rsidRPr="003E0FF3" w:rsidRDefault="00590F33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11. Психология апталығына барлығы қатыса алады: оқушылар, ата-аналар, мұғалімдер.</w:t>
      </w:r>
    </w:p>
    <w:p w:rsidR="00590F33" w:rsidRPr="003E0FF3" w:rsidRDefault="00590F33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12. Психология апталығы желтоқсан айының бірінші онкүндігінде өткізіледі.</w:t>
      </w:r>
    </w:p>
    <w:p w:rsidR="00590F33" w:rsidRPr="003E0FF3" w:rsidRDefault="00590F33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13.Психология апталығын безендіруге ақпараттық-танымдық плакаттар (Психология апталығының жоспары, қабырға газеттері), атақты психологтардың портреттері мен дәйексөздері, баннерлер, фотоаймақ дизайны, «Жас психолог», «Психология және біз» кітаптарының көрмесі, т.б.</w:t>
      </w:r>
    </w:p>
    <w:p w:rsidR="00590F33" w:rsidRPr="003E0FF3" w:rsidRDefault="00590F33" w:rsidP="00590F33">
      <w:pPr>
        <w:pStyle w:val="a3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14. Психология апталығын өткізу жоспарын (1-қосымша) психологиялық қызмет мамандары жасайды және оны білім беру ұйымының басшысы бекітеді.</w:t>
      </w:r>
    </w:p>
    <w:p w:rsidR="00590F33" w:rsidRPr="003E0FF3" w:rsidRDefault="00590F33" w:rsidP="00590F33">
      <w:pPr>
        <w:pStyle w:val="a3"/>
        <w:jc w:val="both"/>
        <w:rPr>
          <w:lang w:val="kk-KZ"/>
        </w:rPr>
      </w:pPr>
      <w:r w:rsidRPr="003E0FF3">
        <w:rPr>
          <w:rStyle w:val="y2iqfc"/>
          <w:rFonts w:ascii="Times New Roman" w:hAnsi="Times New Roman" w:cs="Times New Roman"/>
          <w:sz w:val="28"/>
          <w:szCs w:val="28"/>
          <w:lang w:val="kk-KZ"/>
        </w:rPr>
        <w:t>15. Психология апталығының іс-шаралары барысында фото/бейне түсіру ұйымдастырылады</w:t>
      </w:r>
      <w:r w:rsidRPr="003E0FF3">
        <w:rPr>
          <w:rStyle w:val="y2iqfc"/>
          <w:rFonts w:ascii="inherit" w:hAnsi="inherit"/>
          <w:sz w:val="42"/>
          <w:szCs w:val="42"/>
          <w:lang w:val="kk-KZ"/>
        </w:rPr>
        <w:t>.</w:t>
      </w:r>
    </w:p>
    <w:p w:rsidR="00590F33" w:rsidRPr="003E0FF3" w:rsidRDefault="00590F33" w:rsidP="00590F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059DC" w:rsidRPr="003E0FF3" w:rsidRDefault="003059DC" w:rsidP="00590F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059DC" w:rsidRPr="003E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89"/>
    <w:rsid w:val="00027B85"/>
    <w:rsid w:val="003059DC"/>
    <w:rsid w:val="003E0FF3"/>
    <w:rsid w:val="00487EDF"/>
    <w:rsid w:val="00525B7E"/>
    <w:rsid w:val="00590F33"/>
    <w:rsid w:val="00D77C12"/>
    <w:rsid w:val="00D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FD15-49AE-449C-A19D-9FA5E31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9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59DC"/>
  </w:style>
  <w:style w:type="paragraph" w:styleId="a3">
    <w:name w:val="No Spacing"/>
    <w:uiPriority w:val="1"/>
    <w:qFormat/>
    <w:rsid w:val="00305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2023-10-19T10:20:00Z</dcterms:created>
  <dcterms:modified xsi:type="dcterms:W3CDTF">2023-11-01T06:19:00Z</dcterms:modified>
</cp:coreProperties>
</file>